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608"/>
        <w:gridCol w:w="4203"/>
        <w:gridCol w:w="2398"/>
      </w:tblGrid>
      <w:tr w:rsidR="000F5874" w:rsidRPr="00553CAD" w:rsidTr="005B41A6">
        <w:trPr>
          <w:trHeight w:val="1123"/>
        </w:trPr>
        <w:tc>
          <w:tcPr>
            <w:tcW w:w="2608" w:type="dxa"/>
          </w:tcPr>
          <w:p w:rsidR="000F5874" w:rsidRPr="00553CAD" w:rsidRDefault="000F5874" w:rsidP="00C546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3CA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53CA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FB8BBAF" wp14:editId="5D05058F">
                  <wp:extent cx="1028065" cy="735330"/>
                  <wp:effectExtent l="0" t="0" r="635" b="7620"/>
                  <wp:docPr id="4" name="Obraz 3" descr="Symbol-01_kolor_p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-01_kolor_p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1" w:type="dxa"/>
            <w:gridSpan w:val="2"/>
          </w:tcPr>
          <w:p w:rsidR="000F5874" w:rsidRPr="00553CAD" w:rsidRDefault="000F5874" w:rsidP="00C5461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F5874" w:rsidRPr="00553CAD" w:rsidRDefault="000F5874" w:rsidP="00C5461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F5874" w:rsidRPr="00553CAD" w:rsidRDefault="000F5874" w:rsidP="00C5461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CAD">
              <w:rPr>
                <w:rFonts w:ascii="Arial" w:hAnsi="Arial" w:cs="Arial"/>
                <w:color w:val="000000"/>
                <w:sz w:val="20"/>
                <w:szCs w:val="20"/>
              </w:rPr>
              <w:t>Fundacja „Fundusz Współpracy”, ul. Górnośląska 4a, 00-444 Warszawa</w:t>
            </w:r>
          </w:p>
          <w:p w:rsidR="000F5874" w:rsidRPr="00553CAD" w:rsidRDefault="000F5874" w:rsidP="00C5461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553CA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tel.: +48 22 4509 810, fax: +48 22 4509 803, cofund@cofund.org.pl, www.cofund.org.pl</w:t>
            </w:r>
          </w:p>
          <w:p w:rsidR="000F5874" w:rsidRPr="00553CAD" w:rsidRDefault="000F5874" w:rsidP="00C5461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553CA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NIP: 526-000-54-68 REGON: 002179760 KRS: 0000112576</w:t>
            </w:r>
          </w:p>
          <w:p w:rsidR="000F5874" w:rsidRPr="00553CAD" w:rsidRDefault="000F5874" w:rsidP="00C5461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0F5874" w:rsidRPr="00553CAD" w:rsidRDefault="000F5874" w:rsidP="00C5461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0F5874" w:rsidRPr="00553CAD" w:rsidTr="005B41A6">
        <w:tc>
          <w:tcPr>
            <w:tcW w:w="2608" w:type="dxa"/>
          </w:tcPr>
          <w:p w:rsidR="000F5874" w:rsidRPr="00604E32" w:rsidRDefault="000F5874" w:rsidP="00D1471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E32">
              <w:rPr>
                <w:rFonts w:ascii="Arial" w:hAnsi="Arial" w:cs="Arial"/>
                <w:b/>
                <w:sz w:val="20"/>
                <w:szCs w:val="20"/>
              </w:rPr>
              <w:t xml:space="preserve">Data: </w:t>
            </w:r>
            <w:r w:rsidR="00D1471D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F7582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1471D"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="00F64845" w:rsidRPr="00D7723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11AF7" w:rsidRPr="00F64845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D1471D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F64845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4203" w:type="dxa"/>
          </w:tcPr>
          <w:p w:rsidR="000F5874" w:rsidRPr="00553CAD" w:rsidRDefault="000F5874" w:rsidP="00C5461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CAD">
              <w:rPr>
                <w:rFonts w:ascii="Arial" w:hAnsi="Arial" w:cs="Arial"/>
                <w:b/>
                <w:sz w:val="20"/>
                <w:szCs w:val="20"/>
              </w:rPr>
              <w:t xml:space="preserve">ZAPYTANIE OFERTOWE </w:t>
            </w:r>
          </w:p>
        </w:tc>
        <w:tc>
          <w:tcPr>
            <w:tcW w:w="2398" w:type="dxa"/>
          </w:tcPr>
          <w:p w:rsidR="000F5874" w:rsidRPr="00553CAD" w:rsidRDefault="000F5874" w:rsidP="005B41A6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CAD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F3718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F371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718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5B41A6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C23391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F37188">
              <w:rPr>
                <w:rFonts w:ascii="Arial" w:hAnsi="Arial" w:cs="Arial"/>
                <w:b/>
                <w:sz w:val="20"/>
                <w:szCs w:val="20"/>
              </w:rPr>
              <w:t>CPE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F37188">
              <w:rPr>
                <w:rFonts w:ascii="Arial" w:hAnsi="Arial" w:cs="Arial"/>
                <w:b/>
                <w:sz w:val="20"/>
                <w:szCs w:val="20"/>
              </w:rPr>
              <w:t>FFW</w:t>
            </w:r>
            <w:r w:rsidRPr="00553CAD">
              <w:rPr>
                <w:rFonts w:ascii="Arial" w:hAnsi="Arial" w:cs="Arial"/>
                <w:b/>
                <w:sz w:val="20"/>
                <w:szCs w:val="20"/>
              </w:rPr>
              <w:t>/20</w:t>
            </w:r>
            <w:r w:rsidR="005B41A6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0F5874" w:rsidRPr="00553CAD" w:rsidTr="005B41A6">
        <w:tc>
          <w:tcPr>
            <w:tcW w:w="9209" w:type="dxa"/>
            <w:gridSpan w:val="3"/>
          </w:tcPr>
          <w:p w:rsidR="000F5874" w:rsidRPr="00553CAD" w:rsidRDefault="00436F5D" w:rsidP="000F6612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5F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Usługa</w:t>
            </w:r>
            <w:r w:rsidR="000F5874" w:rsidRPr="001B45F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0F661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cateringowa dla uczestników</w:t>
            </w:r>
            <w:r w:rsidR="00315D2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spotkań informacyjnych or</w:t>
            </w:r>
            <w:r w:rsidR="000F661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az warsztatów animacyjnych</w:t>
            </w:r>
          </w:p>
        </w:tc>
      </w:tr>
    </w:tbl>
    <w:p w:rsidR="000F5874" w:rsidRPr="00553CAD" w:rsidRDefault="000F5874" w:rsidP="000F5874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0F5874" w:rsidRPr="00553CAD" w:rsidRDefault="000F5874" w:rsidP="000F5874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553CAD">
        <w:rPr>
          <w:rFonts w:ascii="Arial" w:eastAsia="Calibri" w:hAnsi="Arial" w:cs="Arial"/>
          <w:sz w:val="20"/>
          <w:szCs w:val="20"/>
        </w:rPr>
        <w:t>Fundacja Fundusz Współpracy zwraca się z prośbą o przedstawienie oferty z uwzględnieniem poniższych wymagań:</w:t>
      </w:r>
    </w:p>
    <w:p w:rsidR="000F5874" w:rsidRPr="00553CAD" w:rsidRDefault="000F5874" w:rsidP="000F5874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:rsidR="000F5874" w:rsidRPr="00553CAD" w:rsidRDefault="000F5874" w:rsidP="000F5874">
      <w:pPr>
        <w:numPr>
          <w:ilvl w:val="0"/>
          <w:numId w:val="1"/>
        </w:numPr>
        <w:spacing w:after="120" w:line="276" w:lineRule="auto"/>
        <w:ind w:left="284" w:hanging="142"/>
        <w:jc w:val="both"/>
        <w:rPr>
          <w:rFonts w:ascii="Arial" w:eastAsia="Calibri" w:hAnsi="Arial" w:cs="Arial"/>
          <w:b/>
          <w:sz w:val="20"/>
          <w:szCs w:val="20"/>
        </w:rPr>
      </w:pPr>
      <w:r w:rsidRPr="00553CAD">
        <w:rPr>
          <w:rFonts w:ascii="Arial" w:eastAsia="Calibri" w:hAnsi="Arial" w:cs="Arial"/>
          <w:b/>
          <w:sz w:val="20"/>
          <w:szCs w:val="20"/>
          <w:u w:val="single"/>
        </w:rPr>
        <w:t>Opis przedmiotu zamówienia/ zakres usługi:</w:t>
      </w:r>
    </w:p>
    <w:p w:rsidR="008B6BAF" w:rsidRPr="00E45752" w:rsidRDefault="008B6BAF" w:rsidP="00E45752">
      <w:pPr>
        <w:pStyle w:val="Akapitzlist"/>
        <w:numPr>
          <w:ilvl w:val="0"/>
          <w:numId w:val="14"/>
        </w:numPr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45752">
        <w:rPr>
          <w:rFonts w:ascii="Arial" w:eastAsia="Arial" w:hAnsi="Arial" w:cs="Arial"/>
          <w:color w:val="000000"/>
          <w:sz w:val="20"/>
          <w:szCs w:val="20"/>
        </w:rPr>
        <w:t xml:space="preserve">Przedmiotem zamówienia jest usługa </w:t>
      </w:r>
      <w:r w:rsidR="000F6612">
        <w:rPr>
          <w:rFonts w:ascii="Arial" w:eastAsia="Arial" w:hAnsi="Arial" w:cs="Arial"/>
          <w:color w:val="000000"/>
          <w:sz w:val="20"/>
          <w:szCs w:val="20"/>
        </w:rPr>
        <w:t>cateringowa podczas</w:t>
      </w:r>
      <w:r w:rsidRPr="00E4575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5B41A6">
        <w:rPr>
          <w:rFonts w:ascii="Arial" w:eastAsia="Arial" w:hAnsi="Arial" w:cs="Arial"/>
          <w:color w:val="000000"/>
          <w:sz w:val="20"/>
          <w:szCs w:val="20"/>
        </w:rPr>
        <w:t>6</w:t>
      </w:r>
      <w:r w:rsidRPr="00E45752">
        <w:rPr>
          <w:rFonts w:ascii="Arial" w:eastAsia="Arial" w:hAnsi="Arial" w:cs="Arial"/>
          <w:color w:val="000000"/>
          <w:sz w:val="20"/>
          <w:szCs w:val="20"/>
        </w:rPr>
        <w:t xml:space="preserve"> spotkań </w:t>
      </w:r>
      <w:r w:rsidR="00352308" w:rsidRPr="00E45752">
        <w:rPr>
          <w:rFonts w:ascii="Arial" w:eastAsia="Arial" w:hAnsi="Arial" w:cs="Arial"/>
          <w:color w:val="000000"/>
          <w:sz w:val="20"/>
          <w:szCs w:val="20"/>
        </w:rPr>
        <w:t xml:space="preserve">w </w:t>
      </w:r>
      <w:r w:rsidR="005B41A6">
        <w:rPr>
          <w:rFonts w:ascii="Arial" w:eastAsia="Arial" w:hAnsi="Arial" w:cs="Arial"/>
          <w:color w:val="000000"/>
          <w:sz w:val="20"/>
          <w:szCs w:val="20"/>
        </w:rPr>
        <w:t>3</w:t>
      </w:r>
      <w:r w:rsidR="000F37E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352308" w:rsidRPr="00E45752">
        <w:rPr>
          <w:rFonts w:ascii="Arial" w:eastAsia="Arial" w:hAnsi="Arial" w:cs="Arial"/>
          <w:color w:val="000000"/>
          <w:sz w:val="20"/>
          <w:szCs w:val="20"/>
        </w:rPr>
        <w:t xml:space="preserve">miastach wojewódzkich </w:t>
      </w:r>
      <w:r w:rsidRPr="00E45752">
        <w:rPr>
          <w:rFonts w:ascii="Arial" w:eastAsia="Arial" w:hAnsi="Arial" w:cs="Arial"/>
          <w:color w:val="000000"/>
          <w:sz w:val="20"/>
          <w:szCs w:val="20"/>
        </w:rPr>
        <w:t xml:space="preserve">dla uczestników projektu „Ścieżki współpracy - </w:t>
      </w:r>
      <w:r w:rsidRPr="00E45752">
        <w:rPr>
          <w:rFonts w:ascii="Arial" w:eastAsia="Arial" w:hAnsi="Arial" w:cs="Arial"/>
          <w:sz w:val="20"/>
          <w:szCs w:val="20"/>
        </w:rPr>
        <w:t>wsparcie dla podmiotów wdrażających współpracę międzynarodową</w:t>
      </w:r>
      <w:r w:rsidRPr="00E45752">
        <w:rPr>
          <w:rFonts w:ascii="Arial" w:eastAsia="Arial" w:hAnsi="Arial" w:cs="Arial"/>
          <w:color w:val="000000"/>
          <w:sz w:val="20"/>
          <w:szCs w:val="20"/>
        </w:rPr>
        <w:t>”:</w:t>
      </w:r>
    </w:p>
    <w:p w:rsidR="00352308" w:rsidRPr="00352308" w:rsidRDefault="005B41A6" w:rsidP="00706173">
      <w:pPr>
        <w:numPr>
          <w:ilvl w:val="1"/>
          <w:numId w:val="1"/>
        </w:numPr>
        <w:spacing w:line="276" w:lineRule="auto"/>
        <w:ind w:left="993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</w:t>
      </w:r>
      <w:r w:rsidR="00352308">
        <w:rPr>
          <w:rFonts w:ascii="Arial" w:eastAsia="Arial" w:hAnsi="Arial" w:cs="Arial"/>
          <w:color w:val="000000"/>
          <w:sz w:val="20"/>
          <w:szCs w:val="20"/>
        </w:rPr>
        <w:t xml:space="preserve"> regionaln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 w:rsidR="008B6BAF" w:rsidRPr="00352308">
        <w:rPr>
          <w:rFonts w:ascii="Arial" w:eastAsia="Arial" w:hAnsi="Arial" w:cs="Arial"/>
          <w:color w:val="000000"/>
          <w:sz w:val="20"/>
          <w:szCs w:val="20"/>
        </w:rPr>
        <w:t xml:space="preserve"> spotka</w:t>
      </w:r>
      <w:r>
        <w:rPr>
          <w:rFonts w:ascii="Arial" w:eastAsia="Arial" w:hAnsi="Arial" w:cs="Arial"/>
          <w:color w:val="000000"/>
          <w:sz w:val="20"/>
          <w:szCs w:val="20"/>
        </w:rPr>
        <w:t>nia</w:t>
      </w:r>
      <w:r w:rsidR="008B6BAF" w:rsidRPr="00352308">
        <w:rPr>
          <w:rFonts w:ascii="Arial" w:eastAsia="Arial" w:hAnsi="Arial" w:cs="Arial"/>
          <w:color w:val="000000"/>
          <w:sz w:val="20"/>
          <w:szCs w:val="20"/>
        </w:rPr>
        <w:t xml:space="preserve"> animacyjn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 w:rsidR="008B6BAF" w:rsidRPr="00352308">
        <w:rPr>
          <w:rFonts w:ascii="Arial" w:eastAsia="Arial" w:hAnsi="Arial" w:cs="Arial"/>
          <w:color w:val="000000"/>
          <w:sz w:val="20"/>
          <w:szCs w:val="20"/>
        </w:rPr>
        <w:t xml:space="preserve"> – </w:t>
      </w:r>
      <w:r w:rsidR="00C23391">
        <w:rPr>
          <w:rFonts w:ascii="Arial" w:eastAsia="Arial" w:hAnsi="Arial" w:cs="Arial"/>
          <w:color w:val="000000"/>
          <w:sz w:val="20"/>
          <w:szCs w:val="20"/>
        </w:rPr>
        <w:t>3</w:t>
      </w:r>
      <w:r w:rsidR="008B6BAF" w:rsidRPr="00352308">
        <w:rPr>
          <w:rFonts w:ascii="Arial" w:eastAsia="Arial" w:hAnsi="Arial" w:cs="Arial"/>
          <w:color w:val="000000"/>
          <w:sz w:val="20"/>
          <w:szCs w:val="20"/>
        </w:rPr>
        <w:t>0 uczestników, 4h</w:t>
      </w:r>
      <w:r w:rsidR="0035230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0F6612">
        <w:rPr>
          <w:rFonts w:ascii="Arial" w:eastAsia="Arial" w:hAnsi="Arial" w:cs="Arial"/>
          <w:color w:val="000000"/>
          <w:sz w:val="20"/>
          <w:szCs w:val="20"/>
        </w:rPr>
        <w:t>– serwis kawowy</w:t>
      </w:r>
    </w:p>
    <w:p w:rsidR="008B6BAF" w:rsidRDefault="005B41A6" w:rsidP="00706173">
      <w:pPr>
        <w:numPr>
          <w:ilvl w:val="1"/>
          <w:numId w:val="1"/>
        </w:numPr>
        <w:spacing w:line="276" w:lineRule="auto"/>
        <w:ind w:left="993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</w:t>
      </w:r>
      <w:r w:rsidR="000F66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B6BAF" w:rsidRPr="008B6BAF">
        <w:rPr>
          <w:rFonts w:ascii="Arial" w:eastAsia="Arial" w:hAnsi="Arial" w:cs="Arial"/>
          <w:color w:val="000000"/>
          <w:sz w:val="20"/>
          <w:szCs w:val="20"/>
        </w:rPr>
        <w:t>warsztat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 w:rsidR="008B6BAF" w:rsidRPr="008B6BAF">
        <w:rPr>
          <w:rFonts w:ascii="Arial" w:eastAsia="Arial" w:hAnsi="Arial" w:cs="Arial"/>
          <w:color w:val="000000"/>
          <w:sz w:val="20"/>
          <w:szCs w:val="20"/>
        </w:rPr>
        <w:t xml:space="preserve"> animacyjn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 w:rsidR="0035230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B6BAF" w:rsidRPr="008B6BAF">
        <w:rPr>
          <w:rFonts w:ascii="Arial" w:eastAsia="Arial" w:hAnsi="Arial" w:cs="Arial"/>
          <w:color w:val="000000"/>
          <w:sz w:val="20"/>
          <w:szCs w:val="20"/>
        </w:rPr>
        <w:t>– 15 uczestników, 6h</w:t>
      </w:r>
      <w:r w:rsidR="000F6612">
        <w:rPr>
          <w:rFonts w:ascii="Arial" w:eastAsia="Arial" w:hAnsi="Arial" w:cs="Arial"/>
          <w:color w:val="000000"/>
          <w:sz w:val="20"/>
          <w:szCs w:val="20"/>
        </w:rPr>
        <w:t xml:space="preserve"> – serwis kawowy i lunch</w:t>
      </w:r>
    </w:p>
    <w:p w:rsidR="00E20D82" w:rsidRPr="00352308" w:rsidRDefault="00E20D82" w:rsidP="00E20D82">
      <w:pPr>
        <w:spacing w:line="276" w:lineRule="auto"/>
        <w:ind w:left="709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6512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120"/>
        <w:gridCol w:w="3180"/>
        <w:gridCol w:w="1220"/>
      </w:tblGrid>
      <w:tr w:rsidR="00A14F82" w:rsidRPr="00A14F82" w:rsidTr="005B41A6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F82" w:rsidRPr="00A14F82" w:rsidRDefault="00A14F82" w:rsidP="00A14F82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A14F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Miasto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F82" w:rsidRPr="00A14F82" w:rsidRDefault="00A14F82" w:rsidP="00A14F82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A14F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F82" w:rsidRPr="00A14F82" w:rsidRDefault="00A14F82" w:rsidP="00A14F82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A14F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Lokalizacja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F82" w:rsidRPr="00A14F82" w:rsidRDefault="00A14F82" w:rsidP="00A14F82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A14F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Godziny</w:t>
            </w:r>
          </w:p>
        </w:tc>
      </w:tr>
      <w:tr w:rsidR="005B41A6" w:rsidRPr="00A14F82" w:rsidTr="005B41A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Kielce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3.03.2020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>Wojewódzka Biblioteka Publiczna, Ściegiennego 13, Kielce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>12.00 - 16.00</w:t>
            </w:r>
          </w:p>
        </w:tc>
      </w:tr>
      <w:tr w:rsidR="005B41A6" w:rsidRPr="00A14F82" w:rsidTr="005B41A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Kielce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4.03.2020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>Wojewódzka Biblioteka Publiczna, Ściegiennego 13, Kielce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>10.30 - 16.00</w:t>
            </w:r>
          </w:p>
        </w:tc>
      </w:tr>
      <w:tr w:rsidR="005B41A6" w:rsidRPr="00A14F82" w:rsidTr="005B41A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Kraków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5.03.2020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>UMWM, GPIFE, ul. Wielicka 72B, Kraków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>12.00 - 16.00</w:t>
            </w:r>
          </w:p>
        </w:tc>
      </w:tr>
      <w:tr w:rsidR="005B41A6" w:rsidRPr="00A14F82" w:rsidTr="005B41A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Kraków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6.03.2020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>UMWM, GPIFE, ul. Wielicka 72B, Kraków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>10.30 - 16.00</w:t>
            </w:r>
          </w:p>
        </w:tc>
      </w:tr>
      <w:tr w:rsidR="005B41A6" w:rsidRPr="00A14F82" w:rsidTr="005B41A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Lublin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9.03.2020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>UMWL, ul. Stefczyka 3B, Lublin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>11.00 - 15.00</w:t>
            </w:r>
          </w:p>
        </w:tc>
      </w:tr>
      <w:tr w:rsidR="005B41A6" w:rsidRPr="00A14F82" w:rsidTr="005B41A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Lublin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>0.03.2020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>UMWL, ul. Stefczyka 3B, Lublin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A6" w:rsidRPr="005B41A6" w:rsidRDefault="005B41A6" w:rsidP="005B41A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5B41A6">
              <w:rPr>
                <w:rFonts w:ascii="Calibri" w:hAnsi="Calibri" w:cs="Calibri"/>
                <w:color w:val="000000"/>
                <w:sz w:val="20"/>
                <w:szCs w:val="22"/>
              </w:rPr>
              <w:t>9.30 - 15.00</w:t>
            </w:r>
          </w:p>
        </w:tc>
      </w:tr>
    </w:tbl>
    <w:p w:rsidR="008B6BAF" w:rsidRDefault="008B6BAF" w:rsidP="00E20D82">
      <w:pPr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20D82" w:rsidRPr="008B6BAF" w:rsidRDefault="00E20D82" w:rsidP="00E20D82">
      <w:pPr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B6BAF" w:rsidRPr="008B6BAF" w:rsidRDefault="008B6BAF" w:rsidP="00E45752">
      <w:pPr>
        <w:pStyle w:val="Akapitzlist"/>
        <w:numPr>
          <w:ilvl w:val="0"/>
          <w:numId w:val="14"/>
        </w:numPr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r w:rsidRPr="008B6BAF">
        <w:rPr>
          <w:rFonts w:ascii="Arial" w:eastAsia="Arial" w:hAnsi="Arial" w:cs="Arial"/>
          <w:color w:val="000000"/>
          <w:sz w:val="20"/>
          <w:szCs w:val="20"/>
        </w:rPr>
        <w:t>W skład  usługi wchodzą:</w:t>
      </w:r>
    </w:p>
    <w:p w:rsidR="00EA2067" w:rsidRPr="004963AA" w:rsidRDefault="004963AA" w:rsidP="004963AA">
      <w:pPr>
        <w:pStyle w:val="Akapitzlist"/>
        <w:numPr>
          <w:ilvl w:val="2"/>
          <w:numId w:val="1"/>
        </w:numPr>
        <w:tabs>
          <w:tab w:val="left" w:pos="1418"/>
          <w:tab w:val="left" w:pos="1560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Usługa </w:t>
      </w:r>
      <w:r w:rsidR="00EA2067" w:rsidRPr="004963AA">
        <w:rPr>
          <w:rFonts w:ascii="Arial" w:eastAsia="Arial" w:hAnsi="Arial" w:cs="Arial"/>
          <w:color w:val="000000"/>
          <w:sz w:val="20"/>
          <w:szCs w:val="20"/>
        </w:rPr>
        <w:t>serwisu kawowego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(dostępnego przez cały czas trwania spotkania)</w:t>
      </w:r>
      <w:r w:rsidR="00EA2067" w:rsidRPr="004963A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B6BAF" w:rsidRPr="004963AA">
        <w:rPr>
          <w:rFonts w:ascii="Arial" w:eastAsia="Arial" w:hAnsi="Arial" w:cs="Arial"/>
          <w:color w:val="000000"/>
          <w:sz w:val="20"/>
          <w:szCs w:val="20"/>
        </w:rPr>
        <w:t>dla</w:t>
      </w:r>
      <w:r w:rsidR="00EA2067" w:rsidRPr="004963AA">
        <w:rPr>
          <w:rFonts w:ascii="Arial" w:eastAsia="Arial" w:hAnsi="Arial" w:cs="Arial"/>
          <w:color w:val="000000"/>
          <w:sz w:val="20"/>
          <w:szCs w:val="20"/>
        </w:rPr>
        <w:t xml:space="preserve"> każdego z uczestników </w:t>
      </w:r>
      <w:r w:rsidR="008B6BAF" w:rsidRPr="004963AA">
        <w:rPr>
          <w:rFonts w:ascii="Arial" w:eastAsia="Arial" w:hAnsi="Arial" w:cs="Arial"/>
          <w:color w:val="000000"/>
          <w:sz w:val="20"/>
          <w:szCs w:val="20"/>
        </w:rPr>
        <w:t>regio</w:t>
      </w:r>
      <w:r w:rsidR="00EA2067" w:rsidRPr="004963AA">
        <w:rPr>
          <w:rFonts w:ascii="Arial" w:eastAsia="Arial" w:hAnsi="Arial" w:cs="Arial"/>
          <w:color w:val="000000"/>
          <w:sz w:val="20"/>
          <w:szCs w:val="20"/>
        </w:rPr>
        <w:t xml:space="preserve">nalnych spotkań </w:t>
      </w:r>
      <w:r w:rsidR="00A64103" w:rsidRPr="004963AA">
        <w:rPr>
          <w:rFonts w:ascii="Arial" w:eastAsia="Arial" w:hAnsi="Arial" w:cs="Arial"/>
          <w:color w:val="000000"/>
          <w:sz w:val="20"/>
          <w:szCs w:val="20"/>
        </w:rPr>
        <w:t>informacyjnych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– </w:t>
      </w:r>
      <w:r w:rsidR="00C23391" w:rsidRPr="004963AA">
        <w:rPr>
          <w:rFonts w:ascii="Arial" w:eastAsia="Arial" w:hAnsi="Arial" w:cs="Arial"/>
          <w:color w:val="000000"/>
          <w:sz w:val="20"/>
          <w:szCs w:val="20"/>
        </w:rPr>
        <w:t>3</w:t>
      </w:r>
      <w:r w:rsidR="00EA2067" w:rsidRPr="004963AA">
        <w:rPr>
          <w:rFonts w:ascii="Arial" w:eastAsia="Arial" w:hAnsi="Arial" w:cs="Arial"/>
          <w:color w:val="000000"/>
          <w:sz w:val="20"/>
          <w:szCs w:val="20"/>
        </w:rPr>
        <w:t xml:space="preserve">0 os. x </w:t>
      </w:r>
      <w:r w:rsidR="00BC6A14">
        <w:rPr>
          <w:rFonts w:ascii="Arial" w:eastAsia="Arial" w:hAnsi="Arial" w:cs="Arial"/>
          <w:color w:val="000000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spotka</w:t>
      </w:r>
      <w:r w:rsidR="00BC6A14">
        <w:rPr>
          <w:rFonts w:ascii="Arial" w:eastAsia="Arial" w:hAnsi="Arial" w:cs="Arial"/>
          <w:color w:val="000000"/>
          <w:sz w:val="20"/>
          <w:szCs w:val="20"/>
        </w:rPr>
        <w:t>nia</w:t>
      </w:r>
      <w:r>
        <w:rPr>
          <w:rFonts w:ascii="Arial" w:eastAsia="Arial" w:hAnsi="Arial" w:cs="Arial"/>
          <w:color w:val="000000"/>
          <w:sz w:val="20"/>
          <w:szCs w:val="20"/>
        </w:rPr>
        <w:t>;</w:t>
      </w:r>
    </w:p>
    <w:p w:rsidR="008B6BAF" w:rsidRPr="00EA2067" w:rsidRDefault="004963AA" w:rsidP="004963AA">
      <w:pPr>
        <w:numPr>
          <w:ilvl w:val="2"/>
          <w:numId w:val="1"/>
        </w:numPr>
        <w:tabs>
          <w:tab w:val="left" w:pos="1560"/>
        </w:tabs>
        <w:spacing w:line="276" w:lineRule="auto"/>
        <w:ind w:left="993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Usługa </w:t>
      </w:r>
      <w:r w:rsidR="00EA2067">
        <w:rPr>
          <w:rFonts w:ascii="Arial" w:eastAsia="Arial" w:hAnsi="Arial" w:cs="Arial"/>
          <w:color w:val="000000"/>
          <w:sz w:val="20"/>
          <w:szCs w:val="20"/>
        </w:rPr>
        <w:t>serwisu kawowego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(dostępnego przez cały czas trwania spotkania)</w:t>
      </w:r>
      <w:r w:rsidRPr="004963A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B6BAF" w:rsidRPr="00EA2067">
        <w:rPr>
          <w:rFonts w:ascii="Arial" w:eastAsia="Arial" w:hAnsi="Arial" w:cs="Arial"/>
          <w:color w:val="000000"/>
          <w:sz w:val="20"/>
          <w:szCs w:val="20"/>
        </w:rPr>
        <w:t xml:space="preserve"> oraz 1 zestaw</w:t>
      </w:r>
      <w:r w:rsidR="00EA2067">
        <w:rPr>
          <w:rFonts w:ascii="Arial" w:eastAsia="Arial" w:hAnsi="Arial" w:cs="Arial"/>
          <w:color w:val="000000"/>
          <w:sz w:val="20"/>
          <w:szCs w:val="20"/>
        </w:rPr>
        <w:t>u</w:t>
      </w:r>
      <w:r w:rsidR="008B6BAF" w:rsidRPr="00EA2067">
        <w:rPr>
          <w:rFonts w:ascii="Arial" w:eastAsia="Arial" w:hAnsi="Arial" w:cs="Arial"/>
          <w:color w:val="000000"/>
          <w:sz w:val="20"/>
          <w:szCs w:val="20"/>
        </w:rPr>
        <w:t xml:space="preserve"> obiadowego dla </w:t>
      </w:r>
      <w:r w:rsidR="00EA2067">
        <w:rPr>
          <w:rFonts w:ascii="Arial" w:eastAsia="Arial" w:hAnsi="Arial" w:cs="Arial"/>
          <w:color w:val="000000"/>
          <w:sz w:val="20"/>
          <w:szCs w:val="20"/>
        </w:rPr>
        <w:t xml:space="preserve">każdego z uczestników </w:t>
      </w:r>
      <w:r w:rsidR="008B6BAF" w:rsidRPr="00EA2067">
        <w:rPr>
          <w:rFonts w:ascii="Arial" w:eastAsia="Arial" w:hAnsi="Arial" w:cs="Arial"/>
          <w:color w:val="000000"/>
          <w:sz w:val="20"/>
          <w:szCs w:val="20"/>
        </w:rPr>
        <w:t xml:space="preserve">warsztatów animacyjnych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– </w:t>
      </w:r>
      <w:r w:rsidR="00EA2067">
        <w:rPr>
          <w:rFonts w:ascii="Arial" w:eastAsia="Arial" w:hAnsi="Arial" w:cs="Arial"/>
          <w:color w:val="000000"/>
          <w:sz w:val="20"/>
          <w:szCs w:val="20"/>
        </w:rPr>
        <w:t xml:space="preserve">15 os. x </w:t>
      </w:r>
      <w:r w:rsidR="00BC6A14">
        <w:rPr>
          <w:rFonts w:ascii="Arial" w:eastAsia="Arial" w:hAnsi="Arial" w:cs="Arial"/>
          <w:color w:val="000000"/>
          <w:sz w:val="20"/>
          <w:szCs w:val="20"/>
        </w:rPr>
        <w:t>3 spotkania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4963AA" w:rsidRDefault="00C23391" w:rsidP="00BA43F7">
      <w:pPr>
        <w:spacing w:after="240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8B6BAF">
        <w:rPr>
          <w:rFonts w:ascii="Arial" w:eastAsia="Arial" w:hAnsi="Arial" w:cs="Arial"/>
          <w:color w:val="000000"/>
          <w:sz w:val="20"/>
          <w:szCs w:val="20"/>
        </w:rPr>
        <w:t xml:space="preserve">W skład </w:t>
      </w:r>
      <w:r>
        <w:rPr>
          <w:rFonts w:ascii="Arial" w:eastAsia="Arial" w:hAnsi="Arial" w:cs="Arial"/>
          <w:color w:val="000000"/>
          <w:sz w:val="20"/>
          <w:szCs w:val="20"/>
        </w:rPr>
        <w:t>serwisu kawowego</w:t>
      </w:r>
      <w:r w:rsidRPr="008B6BAF">
        <w:rPr>
          <w:rFonts w:ascii="Arial" w:eastAsia="Arial" w:hAnsi="Arial" w:cs="Arial"/>
          <w:color w:val="000000"/>
          <w:sz w:val="20"/>
          <w:szCs w:val="20"/>
        </w:rPr>
        <w:t xml:space="preserve"> wchodzić </w:t>
      </w:r>
      <w:r w:rsidR="004963AA">
        <w:rPr>
          <w:rFonts w:ascii="Arial" w:eastAsia="Arial" w:hAnsi="Arial" w:cs="Arial"/>
          <w:color w:val="000000"/>
          <w:sz w:val="20"/>
          <w:szCs w:val="20"/>
        </w:rPr>
        <w:t>ma minimum</w:t>
      </w:r>
      <w:r w:rsidRPr="008B6BAF">
        <w:rPr>
          <w:rFonts w:ascii="Arial" w:eastAsia="Arial" w:hAnsi="Arial" w:cs="Arial"/>
          <w:color w:val="000000"/>
          <w:sz w:val="20"/>
          <w:szCs w:val="20"/>
        </w:rPr>
        <w:t>: kawa, herbata, napoje (min. woda</w:t>
      </w:r>
      <w:r>
        <w:rPr>
          <w:rFonts w:ascii="Arial" w:eastAsia="Arial" w:hAnsi="Arial" w:cs="Arial"/>
          <w:color w:val="000000"/>
          <w:sz w:val="20"/>
          <w:szCs w:val="20"/>
        </w:rPr>
        <w:t>), ciastka/ciasta.</w:t>
      </w:r>
      <w:r w:rsidRPr="008B6BAF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BA43F7" w:rsidRDefault="008B6BAF" w:rsidP="00BA43F7">
      <w:pPr>
        <w:spacing w:after="240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8B6BAF">
        <w:rPr>
          <w:rFonts w:ascii="Arial" w:eastAsia="Arial" w:hAnsi="Arial" w:cs="Arial"/>
          <w:color w:val="000000"/>
          <w:sz w:val="20"/>
          <w:szCs w:val="20"/>
        </w:rPr>
        <w:t>W skład zestawu obiadowego wchod</w:t>
      </w:r>
      <w:r w:rsidR="00706173">
        <w:rPr>
          <w:rFonts w:ascii="Arial" w:eastAsia="Arial" w:hAnsi="Arial" w:cs="Arial"/>
          <w:color w:val="000000"/>
          <w:sz w:val="20"/>
          <w:szCs w:val="20"/>
        </w:rPr>
        <w:t xml:space="preserve">zić </w:t>
      </w:r>
      <w:r w:rsidR="004963AA">
        <w:rPr>
          <w:rFonts w:ascii="Arial" w:eastAsia="Arial" w:hAnsi="Arial" w:cs="Arial"/>
          <w:color w:val="000000"/>
          <w:sz w:val="20"/>
          <w:szCs w:val="20"/>
        </w:rPr>
        <w:t>ma</w:t>
      </w:r>
      <w:r w:rsidR="00706173">
        <w:rPr>
          <w:rFonts w:ascii="Arial" w:eastAsia="Arial" w:hAnsi="Arial" w:cs="Arial"/>
          <w:color w:val="000000"/>
          <w:sz w:val="20"/>
          <w:szCs w:val="20"/>
        </w:rPr>
        <w:t>: zupa, drugie danie</w:t>
      </w:r>
      <w:r w:rsidRPr="008B6BAF">
        <w:rPr>
          <w:rFonts w:ascii="Arial" w:eastAsia="Arial" w:hAnsi="Arial" w:cs="Arial"/>
          <w:color w:val="000000"/>
          <w:sz w:val="20"/>
          <w:szCs w:val="20"/>
        </w:rPr>
        <w:t>.</w:t>
      </w:r>
      <w:r w:rsidR="00315D22" w:rsidRPr="008B6BA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8B6BAF">
        <w:rPr>
          <w:rFonts w:ascii="Arial" w:eastAsia="Arial" w:hAnsi="Arial" w:cs="Arial"/>
          <w:color w:val="000000"/>
          <w:sz w:val="20"/>
          <w:szCs w:val="20"/>
        </w:rPr>
        <w:t xml:space="preserve">W ofercie powinno znajdować się danie wegetariańskie. </w:t>
      </w:r>
    </w:p>
    <w:p w:rsidR="00BA43F7" w:rsidRDefault="00BA43F7" w:rsidP="00BA43F7">
      <w:pPr>
        <w:spacing w:after="240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8B6BAF">
        <w:rPr>
          <w:rFonts w:ascii="Arial" w:eastAsia="Arial" w:hAnsi="Arial" w:cs="Arial"/>
          <w:color w:val="000000"/>
          <w:sz w:val="20"/>
          <w:szCs w:val="20"/>
        </w:rPr>
        <w:t>Do oferty należy dołączyć 2-3 przykładowe menu dla każdego z posiłków na dany dzień.</w:t>
      </w:r>
    </w:p>
    <w:p w:rsidR="00BA43F7" w:rsidRDefault="008B6BAF" w:rsidP="00BA43F7">
      <w:pPr>
        <w:spacing w:after="240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8B6BAF">
        <w:rPr>
          <w:rFonts w:ascii="Arial" w:eastAsia="Arial" w:hAnsi="Arial" w:cs="Arial"/>
          <w:color w:val="000000"/>
          <w:sz w:val="20"/>
          <w:szCs w:val="20"/>
        </w:rPr>
        <w:t xml:space="preserve">Obiad </w:t>
      </w:r>
      <w:r w:rsidR="00BA43F7">
        <w:rPr>
          <w:rFonts w:ascii="Arial" w:eastAsia="Arial" w:hAnsi="Arial" w:cs="Arial"/>
          <w:color w:val="000000"/>
          <w:sz w:val="20"/>
          <w:szCs w:val="20"/>
        </w:rPr>
        <w:t xml:space="preserve">ma mieć </w:t>
      </w:r>
      <w:r w:rsidRPr="008B6BAF">
        <w:rPr>
          <w:rFonts w:ascii="Arial" w:eastAsia="Arial" w:hAnsi="Arial" w:cs="Arial"/>
          <w:color w:val="000000"/>
          <w:sz w:val="20"/>
          <w:szCs w:val="20"/>
        </w:rPr>
        <w:t xml:space="preserve">formę </w:t>
      </w:r>
      <w:r w:rsidRPr="00BA43F7">
        <w:rPr>
          <w:rFonts w:ascii="Arial" w:eastAsia="Arial" w:hAnsi="Arial" w:cs="Arial"/>
          <w:color w:val="000000"/>
          <w:sz w:val="20"/>
          <w:szCs w:val="20"/>
          <w:u w:val="single"/>
        </w:rPr>
        <w:t>bufetu szwedzkiego</w:t>
      </w:r>
      <w:r w:rsidR="00BA43F7">
        <w:rPr>
          <w:rFonts w:ascii="Arial" w:eastAsia="Arial" w:hAnsi="Arial" w:cs="Arial"/>
          <w:color w:val="000000"/>
          <w:sz w:val="20"/>
          <w:szCs w:val="20"/>
        </w:rPr>
        <w:t xml:space="preserve"> albo być dostarczony w </w:t>
      </w:r>
      <w:r w:rsidR="00BA43F7" w:rsidRPr="00BA43F7">
        <w:rPr>
          <w:rFonts w:ascii="Arial" w:eastAsia="Arial" w:hAnsi="Arial" w:cs="Arial"/>
          <w:color w:val="000000"/>
          <w:sz w:val="20"/>
          <w:szCs w:val="20"/>
          <w:u w:val="single"/>
        </w:rPr>
        <w:t>ekologicznych opakowaniach jednorazowych</w:t>
      </w:r>
      <w:r w:rsidR="00E47DF5"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:rsidR="00E45752" w:rsidRPr="00E45752" w:rsidRDefault="00E45752" w:rsidP="00E45752">
      <w:pPr>
        <w:pStyle w:val="Akapitzlist"/>
        <w:numPr>
          <w:ilvl w:val="0"/>
          <w:numId w:val="14"/>
        </w:numPr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Budżet projektu przewiduje na 1 spotkanie regionalne łączną kwotę </w:t>
      </w:r>
      <w:r w:rsidR="000F37EC">
        <w:rPr>
          <w:rFonts w:ascii="Arial" w:eastAsia="Arial" w:hAnsi="Arial" w:cs="Arial"/>
          <w:color w:val="000000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50 zł brutto, a na 1 warsztaty przewiduje kwotę </w:t>
      </w:r>
      <w:r w:rsidR="000F37EC">
        <w:rPr>
          <w:rFonts w:ascii="Arial" w:eastAsia="Arial" w:hAnsi="Arial" w:cs="Arial"/>
          <w:color w:val="000000"/>
          <w:sz w:val="20"/>
          <w:szCs w:val="20"/>
        </w:rPr>
        <w:t>75</w:t>
      </w:r>
      <w:r>
        <w:rPr>
          <w:rFonts w:ascii="Arial" w:eastAsia="Arial" w:hAnsi="Arial" w:cs="Arial"/>
          <w:color w:val="000000"/>
          <w:sz w:val="20"/>
          <w:szCs w:val="20"/>
        </w:rPr>
        <w:t>0 zł brutto.</w:t>
      </w:r>
    </w:p>
    <w:bookmarkEnd w:id="0"/>
    <w:p w:rsidR="008B6BAF" w:rsidRPr="00BE0025" w:rsidRDefault="008B6BAF" w:rsidP="008B6BAF">
      <w:pPr>
        <w:tabs>
          <w:tab w:val="left" w:pos="1134"/>
        </w:tabs>
        <w:ind w:left="1134"/>
        <w:contextualSpacing/>
        <w:jc w:val="both"/>
        <w:rPr>
          <w:rFonts w:eastAsia="Arial" w:cs="Arial"/>
          <w:color w:val="000000"/>
          <w:sz w:val="20"/>
          <w:szCs w:val="20"/>
        </w:rPr>
      </w:pPr>
    </w:p>
    <w:p w:rsidR="000F5874" w:rsidRPr="00553CAD" w:rsidRDefault="000F5874" w:rsidP="000F5874">
      <w:pPr>
        <w:numPr>
          <w:ilvl w:val="0"/>
          <w:numId w:val="1"/>
        </w:numPr>
        <w:spacing w:after="120"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553CAD">
        <w:rPr>
          <w:rFonts w:ascii="Arial" w:eastAsia="Calibri" w:hAnsi="Arial" w:cs="Arial"/>
          <w:b/>
          <w:sz w:val="20"/>
          <w:szCs w:val="20"/>
          <w:u w:val="single"/>
        </w:rPr>
        <w:t>Kod/y i nazwa CPV</w:t>
      </w:r>
      <w:r w:rsidRPr="00553CAD">
        <w:rPr>
          <w:rFonts w:ascii="Arial" w:eastAsia="Calibri" w:hAnsi="Arial" w:cs="Arial"/>
          <w:b/>
          <w:sz w:val="20"/>
          <w:szCs w:val="20"/>
        </w:rPr>
        <w:t>:</w:t>
      </w:r>
    </w:p>
    <w:p w:rsidR="000F5874" w:rsidRDefault="00A64103" w:rsidP="000F5874">
      <w:pPr>
        <w:pStyle w:val="Default"/>
        <w:spacing w:line="276" w:lineRule="auto"/>
        <w:ind w:firstLine="284"/>
        <w:jc w:val="both"/>
        <w:rPr>
          <w:rFonts w:ascii="Arial" w:eastAsiaTheme="minorEastAsia" w:hAnsi="Arial" w:cs="Arial"/>
          <w:color w:val="auto"/>
          <w:sz w:val="20"/>
          <w:szCs w:val="20"/>
          <w:lang w:eastAsia="pl-PL"/>
        </w:rPr>
      </w:pPr>
      <w:r w:rsidRPr="00A64103">
        <w:rPr>
          <w:rFonts w:ascii="Arial" w:eastAsiaTheme="minorEastAsia" w:hAnsi="Arial" w:cs="Arial"/>
          <w:color w:val="auto"/>
          <w:sz w:val="20"/>
          <w:szCs w:val="20"/>
          <w:lang w:eastAsia="pl-PL"/>
        </w:rPr>
        <w:t>Usługi hotelarskie, restauracyjne i handlu detalicznego, kod CPV: 55000000-0.</w:t>
      </w:r>
    </w:p>
    <w:p w:rsidR="00A64103" w:rsidRPr="00553CAD" w:rsidRDefault="00A64103" w:rsidP="000F5874">
      <w:pPr>
        <w:pStyle w:val="Default"/>
        <w:spacing w:line="276" w:lineRule="auto"/>
        <w:ind w:firstLine="284"/>
        <w:jc w:val="both"/>
        <w:rPr>
          <w:rFonts w:ascii="Arial" w:eastAsiaTheme="minorEastAsia" w:hAnsi="Arial" w:cs="Arial"/>
          <w:color w:val="auto"/>
          <w:sz w:val="20"/>
          <w:szCs w:val="20"/>
          <w:lang w:eastAsia="pl-PL"/>
        </w:rPr>
      </w:pPr>
    </w:p>
    <w:p w:rsidR="000F5874" w:rsidRPr="00553CAD" w:rsidRDefault="000F5874" w:rsidP="000F5874">
      <w:pPr>
        <w:numPr>
          <w:ilvl w:val="0"/>
          <w:numId w:val="1"/>
        </w:numPr>
        <w:spacing w:after="120" w:line="276" w:lineRule="auto"/>
        <w:ind w:left="284" w:hanging="142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553CAD">
        <w:rPr>
          <w:rFonts w:ascii="Arial" w:eastAsia="Calibri" w:hAnsi="Arial" w:cs="Arial"/>
          <w:b/>
          <w:sz w:val="20"/>
          <w:szCs w:val="20"/>
          <w:u w:val="single"/>
        </w:rPr>
        <w:t>Źródło finansowania:</w:t>
      </w:r>
    </w:p>
    <w:p w:rsidR="000F5874" w:rsidRPr="00553CAD" w:rsidRDefault="000F5874" w:rsidP="000F5874">
      <w:pPr>
        <w:tabs>
          <w:tab w:val="left" w:pos="5103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553CAD">
        <w:rPr>
          <w:rFonts w:ascii="Arial" w:eastAsia="Times New Roman" w:hAnsi="Arial" w:cs="Arial"/>
          <w:sz w:val="20"/>
          <w:szCs w:val="20"/>
        </w:rPr>
        <w:t xml:space="preserve">Projekt „Ścieżki współpracy – wsparcie dla podmiotów wdrażających współpracę międzynarodową”, współfinansowany ze środków Europejskiego Funduszu Społecznego w ramach Programu Operacyjnego Wiedza, Edukacja Rozwój. Nr umowy o dofinansowanie </w:t>
      </w:r>
      <w:r w:rsidRPr="00553CAD">
        <w:rPr>
          <w:rFonts w:ascii="Arial" w:hAnsi="Arial" w:cs="Arial"/>
          <w:sz w:val="20"/>
          <w:szCs w:val="20"/>
        </w:rPr>
        <w:t>POWR.04.03.00-00-0096/17-00.</w:t>
      </w:r>
    </w:p>
    <w:p w:rsidR="000F5874" w:rsidRPr="00553CAD" w:rsidRDefault="000F5874" w:rsidP="000F5874">
      <w:pPr>
        <w:tabs>
          <w:tab w:val="left" w:pos="426"/>
          <w:tab w:val="left" w:pos="1155"/>
        </w:tabs>
        <w:autoSpaceDE w:val="0"/>
        <w:autoSpaceDN w:val="0"/>
        <w:adjustRightInd w:val="0"/>
        <w:spacing w:after="120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:rsidR="000F5874" w:rsidRPr="00553CAD" w:rsidRDefault="000F5874" w:rsidP="000F5874">
      <w:pPr>
        <w:numPr>
          <w:ilvl w:val="0"/>
          <w:numId w:val="1"/>
        </w:numPr>
        <w:tabs>
          <w:tab w:val="left" w:pos="426"/>
          <w:tab w:val="left" w:pos="1155"/>
        </w:tabs>
        <w:autoSpaceDE w:val="0"/>
        <w:autoSpaceDN w:val="0"/>
        <w:adjustRightInd w:val="0"/>
        <w:spacing w:after="120" w:line="276" w:lineRule="auto"/>
        <w:ind w:left="284" w:hanging="142"/>
        <w:jc w:val="both"/>
        <w:rPr>
          <w:rFonts w:ascii="Arial" w:eastAsia="Times New Roman" w:hAnsi="Arial" w:cs="Arial"/>
          <w:b/>
          <w:sz w:val="20"/>
          <w:szCs w:val="20"/>
        </w:rPr>
      </w:pPr>
      <w:r w:rsidRPr="00553CAD">
        <w:rPr>
          <w:rFonts w:ascii="Arial" w:eastAsia="Times New Roman" w:hAnsi="Arial" w:cs="Arial"/>
          <w:b/>
          <w:sz w:val="20"/>
          <w:szCs w:val="20"/>
          <w:u w:val="single"/>
        </w:rPr>
        <w:t>Miejsce i termin realizacji zamówienia:</w:t>
      </w:r>
    </w:p>
    <w:p w:rsidR="000F5874" w:rsidRPr="00FD03A2" w:rsidRDefault="000F5874" w:rsidP="000F5874">
      <w:pPr>
        <w:tabs>
          <w:tab w:val="left" w:pos="426"/>
          <w:tab w:val="left" w:pos="1155"/>
        </w:tabs>
        <w:autoSpaceDE w:val="0"/>
        <w:autoSpaceDN w:val="0"/>
        <w:adjustRightInd w:val="0"/>
        <w:spacing w:after="120"/>
        <w:ind w:left="284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FD03A2">
        <w:rPr>
          <w:rFonts w:ascii="Arial" w:eastAsia="Times New Roman" w:hAnsi="Arial" w:cs="Arial"/>
          <w:sz w:val="20"/>
          <w:szCs w:val="20"/>
          <w:u w:val="single"/>
        </w:rPr>
        <w:t>Miejsce</w:t>
      </w:r>
    </w:p>
    <w:p w:rsidR="00A64103" w:rsidRDefault="00A64103" w:rsidP="00A64103">
      <w:pPr>
        <w:tabs>
          <w:tab w:val="left" w:pos="426"/>
        </w:tabs>
        <w:autoSpaceDE w:val="0"/>
        <w:autoSpaceDN w:val="0"/>
        <w:adjustRightInd w:val="0"/>
        <w:spacing w:after="12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A64103">
        <w:rPr>
          <w:rFonts w:ascii="Arial" w:eastAsia="Times New Roman" w:hAnsi="Arial" w:cs="Arial"/>
          <w:sz w:val="20"/>
          <w:szCs w:val="20"/>
        </w:rPr>
        <w:t>Usługi świadczone będą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4103">
        <w:rPr>
          <w:rFonts w:ascii="Arial" w:eastAsia="Times New Roman" w:hAnsi="Arial" w:cs="Arial"/>
          <w:sz w:val="20"/>
          <w:szCs w:val="20"/>
        </w:rPr>
        <w:t xml:space="preserve">zgodnie z opisem w pkt </w:t>
      </w:r>
      <w:r>
        <w:rPr>
          <w:rFonts w:ascii="Arial" w:eastAsia="Times New Roman" w:hAnsi="Arial" w:cs="Arial"/>
          <w:sz w:val="20"/>
          <w:szCs w:val="20"/>
        </w:rPr>
        <w:t>I</w:t>
      </w:r>
      <w:r w:rsidRPr="00A64103">
        <w:rPr>
          <w:rFonts w:ascii="Arial" w:eastAsia="Times New Roman" w:hAnsi="Arial" w:cs="Arial"/>
          <w:sz w:val="20"/>
          <w:szCs w:val="20"/>
        </w:rPr>
        <w:t>.1).</w:t>
      </w:r>
    </w:p>
    <w:p w:rsidR="000F5874" w:rsidRPr="00553CAD" w:rsidRDefault="000F5874" w:rsidP="000F5874">
      <w:pPr>
        <w:tabs>
          <w:tab w:val="left" w:pos="426"/>
          <w:tab w:val="left" w:pos="1155"/>
        </w:tabs>
        <w:autoSpaceDE w:val="0"/>
        <w:autoSpaceDN w:val="0"/>
        <w:adjustRightInd w:val="0"/>
        <w:spacing w:after="120"/>
        <w:ind w:left="284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553CAD">
        <w:rPr>
          <w:rFonts w:ascii="Arial" w:eastAsia="Times New Roman" w:hAnsi="Arial" w:cs="Arial"/>
          <w:sz w:val="20"/>
          <w:szCs w:val="20"/>
          <w:u w:val="single"/>
        </w:rPr>
        <w:t>Termin</w:t>
      </w:r>
    </w:p>
    <w:p w:rsidR="000F5874" w:rsidRDefault="00A64103" w:rsidP="000F5874">
      <w:pPr>
        <w:tabs>
          <w:tab w:val="left" w:pos="426"/>
        </w:tabs>
        <w:autoSpaceDE w:val="0"/>
        <w:autoSpaceDN w:val="0"/>
        <w:adjustRightInd w:val="0"/>
        <w:spacing w:after="12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A64103">
        <w:rPr>
          <w:rFonts w:ascii="Arial" w:eastAsia="Times New Roman" w:hAnsi="Arial" w:cs="Arial"/>
          <w:sz w:val="20"/>
          <w:szCs w:val="20"/>
        </w:rPr>
        <w:t>Usługi świadczone będą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4103">
        <w:rPr>
          <w:rFonts w:ascii="Arial" w:eastAsia="Times New Roman" w:hAnsi="Arial" w:cs="Arial"/>
          <w:sz w:val="20"/>
          <w:szCs w:val="20"/>
        </w:rPr>
        <w:t xml:space="preserve">zgodnie z opisem w pkt </w:t>
      </w:r>
      <w:r>
        <w:rPr>
          <w:rFonts w:ascii="Arial" w:eastAsia="Times New Roman" w:hAnsi="Arial" w:cs="Arial"/>
          <w:sz w:val="20"/>
          <w:szCs w:val="20"/>
        </w:rPr>
        <w:t>I</w:t>
      </w:r>
      <w:r w:rsidRPr="00A64103">
        <w:rPr>
          <w:rFonts w:ascii="Arial" w:eastAsia="Times New Roman" w:hAnsi="Arial" w:cs="Arial"/>
          <w:sz w:val="20"/>
          <w:szCs w:val="20"/>
        </w:rPr>
        <w:t>.1).</w:t>
      </w:r>
    </w:p>
    <w:p w:rsidR="00A64103" w:rsidRPr="00553CAD" w:rsidRDefault="00A64103" w:rsidP="000F5874">
      <w:pPr>
        <w:tabs>
          <w:tab w:val="left" w:pos="426"/>
        </w:tabs>
        <w:autoSpaceDE w:val="0"/>
        <w:autoSpaceDN w:val="0"/>
        <w:adjustRightInd w:val="0"/>
        <w:spacing w:after="120"/>
        <w:ind w:left="284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0F5874" w:rsidRPr="00553CAD" w:rsidRDefault="000F5874" w:rsidP="000F58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284" w:hanging="142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553CAD">
        <w:rPr>
          <w:rFonts w:ascii="Arial" w:eastAsia="Times New Roman" w:hAnsi="Arial" w:cs="Arial"/>
          <w:b/>
          <w:bCs/>
          <w:sz w:val="20"/>
          <w:szCs w:val="20"/>
          <w:u w:val="single"/>
        </w:rPr>
        <w:t>Kryteria oceny ofert:</w:t>
      </w:r>
    </w:p>
    <w:p w:rsidR="00A64103" w:rsidRPr="00A64103" w:rsidRDefault="00A64103" w:rsidP="00A64103">
      <w:pPr>
        <w:pStyle w:val="Akapitzlist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64103">
        <w:rPr>
          <w:rFonts w:ascii="Arial" w:eastAsia="Arial" w:hAnsi="Arial" w:cs="Arial"/>
          <w:color w:val="000000"/>
          <w:sz w:val="20"/>
          <w:szCs w:val="20"/>
        </w:rPr>
        <w:t xml:space="preserve">Zamawiający dokona wyboru oferty w oparciu o wszystkie kryteria oceny ofert. </w:t>
      </w:r>
    </w:p>
    <w:tbl>
      <w:tblPr>
        <w:tblW w:w="879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4112"/>
        <w:gridCol w:w="1843"/>
        <w:gridCol w:w="2269"/>
      </w:tblGrid>
      <w:tr w:rsidR="00A64103" w:rsidRPr="00A64103" w:rsidTr="00F75824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103" w:rsidRPr="00A64103" w:rsidRDefault="00A64103" w:rsidP="005430D2">
            <w:pPr>
              <w:spacing w:after="200" w:line="276" w:lineRule="auto"/>
              <w:ind w:firstLine="34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103" w:rsidRPr="00A64103" w:rsidRDefault="00A64103" w:rsidP="005430D2">
            <w:pPr>
              <w:spacing w:after="200" w:line="276" w:lineRule="auto"/>
              <w:ind w:firstLine="34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103" w:rsidRPr="00A64103" w:rsidRDefault="00A64103" w:rsidP="005430D2">
            <w:pPr>
              <w:spacing w:after="12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sz w:val="20"/>
                <w:szCs w:val="20"/>
              </w:rPr>
              <w:t>Znaczenie kryterium  (%)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103" w:rsidRPr="00A64103" w:rsidRDefault="00A64103" w:rsidP="005430D2">
            <w:pPr>
              <w:spacing w:after="12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sz w:val="20"/>
                <w:szCs w:val="20"/>
              </w:rPr>
              <w:t>Liczba możliwych do uzyskania punktów</w:t>
            </w:r>
          </w:p>
        </w:tc>
      </w:tr>
      <w:tr w:rsidR="00A64103" w:rsidRPr="00A64103" w:rsidTr="00F75824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103" w:rsidRPr="00A64103" w:rsidRDefault="00A64103" w:rsidP="005430D2">
            <w:pPr>
              <w:spacing w:after="200" w:line="276" w:lineRule="auto"/>
              <w:ind w:firstLine="34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103" w:rsidRPr="00A64103" w:rsidRDefault="00A64103" w:rsidP="005430D2">
            <w:pPr>
              <w:ind w:firstLine="34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b/>
                <w:sz w:val="20"/>
                <w:szCs w:val="20"/>
              </w:rPr>
              <w:t>Cena łączna oferty</w:t>
            </w:r>
          </w:p>
          <w:p w:rsidR="00A64103" w:rsidRPr="00A64103" w:rsidRDefault="00A64103" w:rsidP="005430D2">
            <w:pPr>
              <w:spacing w:before="1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sz w:val="20"/>
                <w:szCs w:val="20"/>
              </w:rPr>
              <w:t xml:space="preserve">Cena oferty wyrażona w walucie polskiej (PLN), winna być określona jednostkowo i całkowicie w kwotach brutto zgodnie z opisem zamówienia. Jednostkowe ceny oferty określone przez Wykonawcę pozostaną stałe w okresie realizacji umowy i nie będą podlegały zmianom. </w:t>
            </w:r>
          </w:p>
          <w:p w:rsidR="00A64103" w:rsidRPr="00A64103" w:rsidRDefault="00A64103" w:rsidP="005430D2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sz w:val="20"/>
                <w:szCs w:val="20"/>
              </w:rPr>
              <w:t>Punkty za kryterium „Cena” zostaną obliczone według wzoru:</w:t>
            </w:r>
          </w:p>
          <w:p w:rsidR="00A64103" w:rsidRPr="00A64103" w:rsidRDefault="00A64103" w:rsidP="005430D2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color w:val="000000"/>
                <w:sz w:val="20"/>
                <w:szCs w:val="20"/>
              </w:rPr>
              <w:t>Cena oferty najtańszej</w:t>
            </w:r>
          </w:p>
          <w:p w:rsidR="00A64103" w:rsidRPr="00A64103" w:rsidRDefault="00A64103" w:rsidP="005430D2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-------------------------- </w:t>
            </w:r>
            <w:r w:rsidRPr="00A64103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Cena oferty badanej</w:t>
            </w:r>
          </w:p>
          <w:p w:rsidR="00A64103" w:rsidRPr="00A64103" w:rsidRDefault="00A64103" w:rsidP="005430D2">
            <w:pP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color w:val="000000"/>
                <w:sz w:val="20"/>
                <w:szCs w:val="20"/>
              </w:rPr>
              <w:t>x liczba możliwych do uzyskania punktów= liczba punktów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103" w:rsidRPr="00A64103" w:rsidRDefault="00A64103" w:rsidP="00F75824">
            <w:pPr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F75824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A64103">
              <w:rPr>
                <w:rFonts w:ascii="Arial" w:eastAsia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103" w:rsidRPr="00A64103" w:rsidRDefault="00A64103" w:rsidP="00F75824">
            <w:pPr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F75824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A64103">
              <w:rPr>
                <w:rFonts w:ascii="Arial" w:eastAsia="Arial" w:hAnsi="Arial" w:cs="Arial"/>
                <w:sz w:val="20"/>
                <w:szCs w:val="20"/>
              </w:rPr>
              <w:t xml:space="preserve"> pkt</w:t>
            </w:r>
          </w:p>
        </w:tc>
      </w:tr>
      <w:tr w:rsidR="00A64103" w:rsidRPr="00A64103" w:rsidTr="00F75824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103" w:rsidRPr="00A64103" w:rsidRDefault="00A64103" w:rsidP="005430D2">
            <w:pPr>
              <w:spacing w:after="200" w:line="276" w:lineRule="auto"/>
              <w:ind w:firstLine="34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103" w:rsidRPr="00A64103" w:rsidRDefault="00F75824" w:rsidP="005430D2">
            <w:pPr>
              <w:ind w:firstLine="3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Posiadane referencje</w:t>
            </w:r>
            <w:r w:rsidR="00A64103" w:rsidRPr="00A6410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64103" w:rsidRPr="00A64103" w:rsidRDefault="00A64103" w:rsidP="00F75824">
            <w:pPr>
              <w:spacing w:after="200" w:line="276" w:lineRule="auto"/>
              <w:ind w:firstLine="34"/>
              <w:rPr>
                <w:rFonts w:ascii="Arial" w:eastAsia="Arial" w:hAnsi="Arial" w:cs="Arial"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sz w:val="20"/>
                <w:szCs w:val="20"/>
              </w:rPr>
              <w:t xml:space="preserve">Oferent powinien </w:t>
            </w:r>
            <w:r w:rsidR="00F75824">
              <w:rPr>
                <w:rFonts w:ascii="Arial" w:eastAsia="Arial" w:hAnsi="Arial" w:cs="Arial"/>
                <w:sz w:val="20"/>
                <w:szCs w:val="20"/>
              </w:rPr>
              <w:t>przedstawić referencje od min. 2 wcześniejszych klientów.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103" w:rsidRPr="00A64103" w:rsidRDefault="00A64103" w:rsidP="005430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A64103" w:rsidRPr="00A64103" w:rsidRDefault="00F75824" w:rsidP="00F75824">
            <w:pPr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="00A64103" w:rsidRPr="00A64103"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103" w:rsidRPr="00A64103" w:rsidRDefault="00A64103" w:rsidP="005430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A64103" w:rsidRPr="00A64103" w:rsidRDefault="00F75824" w:rsidP="005430D2">
            <w:pPr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="00A64103" w:rsidRPr="00A64103">
              <w:rPr>
                <w:rFonts w:ascii="Arial" w:eastAsia="Arial" w:hAnsi="Arial" w:cs="Arial"/>
                <w:sz w:val="20"/>
                <w:szCs w:val="20"/>
              </w:rPr>
              <w:t xml:space="preserve"> pkt</w:t>
            </w:r>
          </w:p>
        </w:tc>
      </w:tr>
      <w:tr w:rsidR="00A64103" w:rsidRPr="00A64103" w:rsidTr="00F75824">
        <w:trPr>
          <w:trHeight w:val="1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103" w:rsidRPr="00A64103" w:rsidRDefault="00A64103" w:rsidP="005430D2">
            <w:pPr>
              <w:spacing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103" w:rsidRPr="00A64103" w:rsidRDefault="00A64103" w:rsidP="005430D2">
            <w:pPr>
              <w:ind w:firstLine="34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b/>
                <w:sz w:val="20"/>
                <w:szCs w:val="20"/>
              </w:rPr>
              <w:t>Aspekt społeczny</w:t>
            </w:r>
          </w:p>
          <w:p w:rsidR="00A64103" w:rsidRPr="00A64103" w:rsidRDefault="00A64103" w:rsidP="005430D2">
            <w:pPr>
              <w:spacing w:after="120" w:line="276" w:lineRule="auto"/>
              <w:ind w:firstLine="34"/>
              <w:rPr>
                <w:rFonts w:ascii="Arial" w:eastAsia="Arial" w:hAnsi="Arial" w:cs="Arial"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sz w:val="20"/>
                <w:szCs w:val="20"/>
              </w:rPr>
              <w:t>Oferent zatrudniania minimum 1 osobę niepełnosprawną na umowę o pracę na dzień otwarcia ofert lub jest podmiotem ekonomii społecznej zgodnie z definicją.</w:t>
            </w:r>
            <w:r w:rsidRPr="00A64103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103" w:rsidRPr="00A64103" w:rsidRDefault="00A64103" w:rsidP="005430D2">
            <w:pPr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sz w:val="20"/>
                <w:szCs w:val="20"/>
              </w:rPr>
              <w:t>15%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103" w:rsidRPr="00A64103" w:rsidRDefault="00A64103" w:rsidP="005430D2">
            <w:pPr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sz w:val="20"/>
                <w:szCs w:val="20"/>
              </w:rPr>
              <w:t>15 pkt</w:t>
            </w:r>
          </w:p>
        </w:tc>
      </w:tr>
      <w:tr w:rsidR="00A64103" w:rsidRPr="00A64103" w:rsidTr="00F75824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103" w:rsidRPr="00A64103" w:rsidRDefault="00A64103" w:rsidP="005430D2">
            <w:pPr>
              <w:spacing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103" w:rsidRPr="00A64103" w:rsidRDefault="00A64103" w:rsidP="00417802">
            <w:pPr>
              <w:spacing w:after="200" w:line="276" w:lineRule="auto"/>
              <w:ind w:firstLine="34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b/>
                <w:sz w:val="20"/>
                <w:szCs w:val="20"/>
              </w:rPr>
              <w:t xml:space="preserve">Punkty dodatkowe: </w:t>
            </w:r>
            <w:r w:rsidRPr="00A64103">
              <w:rPr>
                <w:rFonts w:ascii="Arial" w:eastAsia="Arial" w:hAnsi="Arial" w:cs="Arial"/>
                <w:sz w:val="20"/>
                <w:szCs w:val="20"/>
              </w:rPr>
              <w:t>Oferent przedstawił ofertę na całość lokaliz</w:t>
            </w:r>
            <w:r w:rsidR="00417802">
              <w:rPr>
                <w:rFonts w:ascii="Arial" w:eastAsia="Arial" w:hAnsi="Arial" w:cs="Arial"/>
                <w:sz w:val="20"/>
                <w:szCs w:val="20"/>
              </w:rPr>
              <w:t>acji, o których mowa w ofercie.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103" w:rsidRPr="00A64103" w:rsidRDefault="00A64103" w:rsidP="005430D2">
            <w:pPr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sz w:val="20"/>
                <w:szCs w:val="20"/>
              </w:rPr>
              <w:t>15%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103" w:rsidRPr="00A64103" w:rsidRDefault="00A64103" w:rsidP="005430D2">
            <w:pPr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sz w:val="20"/>
                <w:szCs w:val="20"/>
              </w:rPr>
              <w:t>15 pkt</w:t>
            </w:r>
          </w:p>
        </w:tc>
      </w:tr>
      <w:tr w:rsidR="00A64103" w:rsidRPr="00A64103" w:rsidTr="00F75824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103" w:rsidRPr="00A64103" w:rsidRDefault="00A64103" w:rsidP="005430D2">
            <w:pPr>
              <w:spacing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103" w:rsidRPr="00A64103" w:rsidRDefault="00A64103" w:rsidP="005430D2">
            <w:pPr>
              <w:spacing w:after="200" w:line="276" w:lineRule="auto"/>
              <w:ind w:firstLine="34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b/>
                <w:sz w:val="20"/>
                <w:szCs w:val="20"/>
              </w:rPr>
              <w:t>Łącznie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103" w:rsidRPr="00A64103" w:rsidRDefault="00A64103" w:rsidP="005430D2">
            <w:pPr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sz w:val="20"/>
                <w:szCs w:val="20"/>
              </w:rPr>
              <w:t>Max 100 %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103" w:rsidRPr="00A64103" w:rsidRDefault="00A64103" w:rsidP="005430D2">
            <w:pPr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64103">
              <w:rPr>
                <w:rFonts w:ascii="Arial" w:eastAsia="Arial" w:hAnsi="Arial" w:cs="Arial"/>
                <w:sz w:val="20"/>
                <w:szCs w:val="20"/>
              </w:rPr>
              <w:t>Max 100 pkt</w:t>
            </w:r>
          </w:p>
        </w:tc>
      </w:tr>
    </w:tbl>
    <w:p w:rsidR="000F5874" w:rsidRPr="00553CAD" w:rsidRDefault="000F5874" w:rsidP="000F5874">
      <w:pPr>
        <w:tabs>
          <w:tab w:val="left" w:pos="284"/>
          <w:tab w:val="left" w:pos="1134"/>
        </w:tabs>
        <w:spacing w:after="120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:rsidR="000F5874" w:rsidRPr="00553CAD" w:rsidRDefault="000F5874" w:rsidP="000F5874">
      <w:pPr>
        <w:numPr>
          <w:ilvl w:val="0"/>
          <w:numId w:val="1"/>
        </w:numPr>
        <w:spacing w:after="120" w:line="276" w:lineRule="auto"/>
        <w:ind w:hanging="76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553CAD">
        <w:rPr>
          <w:rFonts w:ascii="Arial" w:eastAsia="Times New Roman" w:hAnsi="Arial" w:cs="Arial"/>
          <w:b/>
          <w:sz w:val="20"/>
          <w:szCs w:val="20"/>
          <w:u w:val="single"/>
        </w:rPr>
        <w:t>Sposób przygotowania oferty:</w:t>
      </w:r>
    </w:p>
    <w:p w:rsidR="000F5874" w:rsidRPr="00553CAD" w:rsidRDefault="000F5874" w:rsidP="000F5874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553CAD">
        <w:rPr>
          <w:rFonts w:ascii="Arial" w:eastAsia="Calibri" w:hAnsi="Arial" w:cs="Arial"/>
          <w:sz w:val="20"/>
          <w:szCs w:val="20"/>
        </w:rPr>
        <w:t>Ofertę należy złożyć na formularzu ofertowym stanowiącym Załącznik nr 1 do niniejszego zapytania.</w:t>
      </w:r>
    </w:p>
    <w:p w:rsidR="000F5874" w:rsidRPr="00553CAD" w:rsidRDefault="000F5874" w:rsidP="000F5874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553CAD">
        <w:rPr>
          <w:rFonts w:ascii="Arial" w:eastAsia="Calibri" w:hAnsi="Arial" w:cs="Arial"/>
          <w:sz w:val="20"/>
          <w:szCs w:val="20"/>
        </w:rPr>
        <w:t>Oferta powinna być wypełniona na komputerze i w języku polskim. Podane w ofercie ceny muszą uwzględniać wszystkie koszty związane z realizacją zamówienia i nie mogą ulec zmianie w trakcie trwania umowy.</w:t>
      </w:r>
    </w:p>
    <w:p w:rsidR="000F5874" w:rsidRPr="00553CAD" w:rsidRDefault="000F5874" w:rsidP="000F5874">
      <w:pPr>
        <w:spacing w:after="1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553CAD">
        <w:rPr>
          <w:rFonts w:ascii="Arial" w:eastAsia="Calibri" w:hAnsi="Arial" w:cs="Arial"/>
          <w:color w:val="000000"/>
          <w:sz w:val="20"/>
          <w:szCs w:val="20"/>
        </w:rPr>
        <w:t xml:space="preserve">Wykonawcy zobowiązani są zapoznać się dokładnie z informacjami zawartymi w zapytaniu ofertowym i załącznikach i przygotować ofertę zgodnie z wymaganiami określonymi w tym dokumencie. </w:t>
      </w:r>
    </w:p>
    <w:p w:rsidR="000F5874" w:rsidRPr="00553CAD" w:rsidRDefault="000F5874" w:rsidP="000F5874">
      <w:pPr>
        <w:spacing w:after="1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553CAD">
        <w:rPr>
          <w:rFonts w:ascii="Arial" w:eastAsia="Calibri" w:hAnsi="Arial" w:cs="Arial"/>
          <w:color w:val="000000"/>
          <w:sz w:val="20"/>
          <w:szCs w:val="20"/>
        </w:rPr>
        <w:t xml:space="preserve">Oferty przygotowane niezgodnie z wymaganiami niniejszego zapytania, złożone na innym druku, niekompletne lub po terminie nie będą podlegać ocenie. </w:t>
      </w:r>
    </w:p>
    <w:p w:rsidR="000F5874" w:rsidRDefault="000F5874" w:rsidP="000F5874">
      <w:pPr>
        <w:spacing w:after="1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553CAD">
        <w:rPr>
          <w:rFonts w:ascii="Arial" w:eastAsia="Calibri" w:hAnsi="Arial" w:cs="Arial"/>
          <w:color w:val="000000"/>
          <w:sz w:val="20"/>
          <w:szCs w:val="20"/>
        </w:rPr>
        <w:t>Wykonawcy ponoszą wszelkie koszty własne związane z przygotowaniem i złożeniem oferty, niezależnie od wyniku postępowania.</w:t>
      </w:r>
    </w:p>
    <w:p w:rsidR="00C176B0" w:rsidRPr="00E45752" w:rsidRDefault="00C176B0" w:rsidP="000F5874">
      <w:pPr>
        <w:spacing w:after="120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E45752">
        <w:rPr>
          <w:rFonts w:ascii="Arial" w:eastAsia="Calibri" w:hAnsi="Arial" w:cs="Arial"/>
          <w:b/>
          <w:color w:val="000000"/>
          <w:sz w:val="20"/>
          <w:szCs w:val="20"/>
        </w:rPr>
        <w:t>Dopuszcza się złożenie oferty na część usługi.</w:t>
      </w:r>
    </w:p>
    <w:p w:rsidR="000F5874" w:rsidRPr="00553CAD" w:rsidRDefault="000F5874" w:rsidP="000F5874">
      <w:pPr>
        <w:spacing w:after="12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0F5874" w:rsidRPr="00553CAD" w:rsidRDefault="000F5874" w:rsidP="000F5874">
      <w:pPr>
        <w:numPr>
          <w:ilvl w:val="0"/>
          <w:numId w:val="1"/>
        </w:numPr>
        <w:spacing w:after="120" w:line="276" w:lineRule="auto"/>
        <w:ind w:hanging="76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553CAD">
        <w:rPr>
          <w:rFonts w:ascii="Arial" w:eastAsia="Times New Roman" w:hAnsi="Arial" w:cs="Arial"/>
          <w:b/>
          <w:sz w:val="20"/>
          <w:szCs w:val="20"/>
          <w:u w:val="single"/>
        </w:rPr>
        <w:t>Dokumenty wymagane od Wykonawcy:</w:t>
      </w:r>
    </w:p>
    <w:p w:rsidR="008577E3" w:rsidRPr="008577E3" w:rsidRDefault="008577E3" w:rsidP="008577E3">
      <w:pPr>
        <w:pStyle w:val="Akapitzlist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8577E3">
        <w:rPr>
          <w:rFonts w:ascii="Arial" w:eastAsia="Times New Roman" w:hAnsi="Arial" w:cs="Arial"/>
          <w:sz w:val="20"/>
          <w:szCs w:val="20"/>
        </w:rPr>
        <w:t>Oferta cenowa na formularzu ofertowym wraz z oświadczeniem o braku powiązań - załącznik nr 1.</w:t>
      </w:r>
    </w:p>
    <w:p w:rsidR="008577E3" w:rsidRPr="008577E3" w:rsidRDefault="00417802" w:rsidP="008577E3">
      <w:pPr>
        <w:pStyle w:val="Akapitzlist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Przykładowe menu zawierające k</w:t>
      </w:r>
      <w:r w:rsidR="008577E3" w:rsidRPr="008577E3"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l</w:t>
      </w:r>
      <w:r w:rsidR="008577E3" w:rsidRPr="008577E3">
        <w:rPr>
          <w:rFonts w:ascii="Arial" w:eastAsia="Times New Roman" w:hAnsi="Arial" w:cs="Arial"/>
          <w:sz w:val="20"/>
          <w:szCs w:val="20"/>
        </w:rPr>
        <w:t>ka propozycji obiadu do wyboru przez Zamawiającego.</w:t>
      </w:r>
    </w:p>
    <w:p w:rsidR="008577E3" w:rsidRPr="008577E3" w:rsidRDefault="00F75824" w:rsidP="008577E3">
      <w:pPr>
        <w:pStyle w:val="Akapitzlist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Referencje – jeśli dotyczy</w:t>
      </w:r>
      <w:r w:rsidR="008577E3" w:rsidRPr="008577E3">
        <w:rPr>
          <w:rFonts w:ascii="Arial" w:eastAsia="Times New Roman" w:hAnsi="Arial" w:cs="Arial"/>
          <w:sz w:val="20"/>
          <w:szCs w:val="20"/>
        </w:rPr>
        <w:t>.</w:t>
      </w:r>
    </w:p>
    <w:p w:rsidR="008577E3" w:rsidRPr="008577E3" w:rsidRDefault="008577E3" w:rsidP="008577E3">
      <w:pPr>
        <w:pStyle w:val="Akapitzlist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8577E3">
        <w:rPr>
          <w:rFonts w:ascii="Arial" w:eastAsia="Times New Roman" w:hAnsi="Arial" w:cs="Arial"/>
          <w:sz w:val="20"/>
          <w:szCs w:val="20"/>
        </w:rPr>
        <w:t>Oświadczenie o zatrudnianiu osób niepełnosprawnych – jeśli dotyczy.</w:t>
      </w:r>
    </w:p>
    <w:p w:rsidR="008577E3" w:rsidRPr="008577E3" w:rsidRDefault="008577E3" w:rsidP="008577E3">
      <w:pPr>
        <w:pStyle w:val="Akapitzlist"/>
        <w:numPr>
          <w:ilvl w:val="0"/>
          <w:numId w:val="13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8577E3">
        <w:rPr>
          <w:rFonts w:ascii="Arial" w:eastAsia="Times New Roman" w:hAnsi="Arial" w:cs="Arial"/>
          <w:sz w:val="20"/>
          <w:szCs w:val="20"/>
        </w:rPr>
        <w:t>Oświadczenie o byciu podmiotem ekonomii społecznej – jeśli dotyczy.</w:t>
      </w:r>
    </w:p>
    <w:p w:rsidR="000F5874" w:rsidRPr="00553CAD" w:rsidRDefault="000F5874" w:rsidP="000F5874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:rsidR="000F5874" w:rsidRPr="00553CAD" w:rsidRDefault="000F5874" w:rsidP="000F5874">
      <w:pPr>
        <w:numPr>
          <w:ilvl w:val="0"/>
          <w:numId w:val="1"/>
        </w:numPr>
        <w:spacing w:after="120" w:line="276" w:lineRule="auto"/>
        <w:ind w:hanging="76"/>
        <w:jc w:val="both"/>
        <w:rPr>
          <w:rFonts w:ascii="Arial" w:eastAsia="Times New Roman" w:hAnsi="Arial" w:cs="Arial"/>
          <w:b/>
          <w:sz w:val="20"/>
          <w:szCs w:val="20"/>
        </w:rPr>
      </w:pPr>
      <w:r w:rsidRPr="00553CAD">
        <w:rPr>
          <w:rFonts w:ascii="Arial" w:eastAsia="Times New Roman" w:hAnsi="Arial" w:cs="Arial"/>
          <w:b/>
          <w:sz w:val="20"/>
          <w:szCs w:val="20"/>
          <w:u w:val="single"/>
        </w:rPr>
        <w:t>Osoba z FFW uprawniona do kontaktu</w:t>
      </w:r>
      <w:r w:rsidRPr="00553CAD">
        <w:rPr>
          <w:rFonts w:ascii="Arial" w:eastAsia="Times New Roman" w:hAnsi="Arial" w:cs="Arial"/>
          <w:b/>
          <w:sz w:val="20"/>
          <w:szCs w:val="20"/>
        </w:rPr>
        <w:t>:</w:t>
      </w:r>
    </w:p>
    <w:p w:rsidR="000F5874" w:rsidRPr="00B0302A" w:rsidRDefault="00A76007" w:rsidP="000F5874">
      <w:pPr>
        <w:spacing w:after="1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Pan</w:t>
      </w:r>
      <w:r w:rsidR="005B41A6"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5B41A6">
        <w:rPr>
          <w:rFonts w:ascii="Arial" w:eastAsia="Times New Roman" w:hAnsi="Arial" w:cs="Arial"/>
          <w:sz w:val="20"/>
          <w:szCs w:val="20"/>
        </w:rPr>
        <w:t>Anna Jankowska</w:t>
      </w:r>
      <w:r w:rsidR="000F5874" w:rsidRPr="00B0302A">
        <w:rPr>
          <w:rFonts w:ascii="Arial" w:eastAsia="Times New Roman" w:hAnsi="Arial" w:cs="Arial"/>
          <w:sz w:val="20"/>
          <w:szCs w:val="20"/>
        </w:rPr>
        <w:t xml:space="preserve">, tel. </w:t>
      </w:r>
      <w:r w:rsidR="005B41A6" w:rsidRPr="005B41A6">
        <w:rPr>
          <w:rFonts w:ascii="Arial" w:eastAsia="Times New Roman" w:hAnsi="Arial" w:cs="Arial"/>
          <w:sz w:val="20"/>
          <w:szCs w:val="20"/>
        </w:rPr>
        <w:t>724 590 517</w:t>
      </w:r>
      <w:r w:rsidR="000F5874" w:rsidRPr="00B0302A">
        <w:rPr>
          <w:rFonts w:ascii="Arial" w:eastAsia="Times New Roman" w:hAnsi="Arial" w:cs="Arial"/>
          <w:sz w:val="20"/>
          <w:szCs w:val="20"/>
        </w:rPr>
        <w:t xml:space="preserve">, adres e-mail: </w:t>
      </w:r>
      <w:r>
        <w:rPr>
          <w:rFonts w:ascii="Arial" w:eastAsia="Times New Roman" w:hAnsi="Arial" w:cs="Arial"/>
          <w:sz w:val="20"/>
          <w:szCs w:val="20"/>
        </w:rPr>
        <w:t>kontakt@sciezkiwspolpracy.pl</w:t>
      </w:r>
      <w:r w:rsidR="00F64845">
        <w:rPr>
          <w:rFonts w:ascii="Arial" w:eastAsia="Times New Roman" w:hAnsi="Arial" w:cs="Arial"/>
          <w:sz w:val="20"/>
          <w:szCs w:val="20"/>
        </w:rPr>
        <w:t>.</w:t>
      </w:r>
    </w:p>
    <w:p w:rsidR="000F5874" w:rsidRPr="00B0302A" w:rsidRDefault="000F5874" w:rsidP="000F5874">
      <w:pPr>
        <w:spacing w:after="120"/>
        <w:ind w:left="360"/>
        <w:rPr>
          <w:rFonts w:ascii="Arial" w:eastAsia="Times New Roman" w:hAnsi="Arial" w:cs="Arial"/>
          <w:sz w:val="20"/>
          <w:szCs w:val="20"/>
        </w:rPr>
      </w:pPr>
    </w:p>
    <w:p w:rsidR="000F5874" w:rsidRPr="00553CAD" w:rsidRDefault="000F5874" w:rsidP="000F5874">
      <w:pPr>
        <w:numPr>
          <w:ilvl w:val="0"/>
          <w:numId w:val="1"/>
        </w:numPr>
        <w:spacing w:after="120" w:line="276" w:lineRule="auto"/>
        <w:ind w:hanging="76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553CAD">
        <w:rPr>
          <w:rFonts w:ascii="Arial" w:eastAsia="Times New Roman" w:hAnsi="Arial" w:cs="Arial"/>
          <w:b/>
          <w:sz w:val="20"/>
          <w:szCs w:val="20"/>
          <w:u w:val="single"/>
        </w:rPr>
        <w:t>Ofertę należy przekazać w terminie do</w:t>
      </w:r>
      <w:r w:rsidRPr="00553CAD">
        <w:rPr>
          <w:rFonts w:ascii="Arial" w:eastAsia="Times New Roman" w:hAnsi="Arial" w:cs="Arial"/>
          <w:sz w:val="20"/>
          <w:szCs w:val="20"/>
        </w:rPr>
        <w:t xml:space="preserve">: </w:t>
      </w:r>
    </w:p>
    <w:p w:rsidR="000F5874" w:rsidRPr="00F64845" w:rsidRDefault="00F75824" w:rsidP="00F64845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</w:t>
      </w:r>
      <w:r w:rsidR="005B41A6"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5B41A6">
        <w:rPr>
          <w:rFonts w:ascii="Arial" w:eastAsia="Times New Roman" w:hAnsi="Arial" w:cs="Arial"/>
          <w:sz w:val="20"/>
          <w:szCs w:val="20"/>
        </w:rPr>
        <w:t xml:space="preserve">lutego </w:t>
      </w:r>
      <w:r w:rsidR="00C76AD9" w:rsidRPr="00F64845">
        <w:rPr>
          <w:rFonts w:ascii="Arial" w:eastAsia="Times New Roman" w:hAnsi="Arial" w:cs="Arial"/>
          <w:sz w:val="20"/>
          <w:szCs w:val="20"/>
        </w:rPr>
        <w:t>20</w:t>
      </w:r>
      <w:r w:rsidR="005B41A6">
        <w:rPr>
          <w:rFonts w:ascii="Arial" w:eastAsia="Times New Roman" w:hAnsi="Arial" w:cs="Arial"/>
          <w:sz w:val="20"/>
          <w:szCs w:val="20"/>
        </w:rPr>
        <w:t>20</w:t>
      </w:r>
      <w:r w:rsidR="008577E3">
        <w:rPr>
          <w:rFonts w:ascii="Arial" w:eastAsia="Times New Roman" w:hAnsi="Arial" w:cs="Arial"/>
          <w:sz w:val="20"/>
          <w:szCs w:val="20"/>
        </w:rPr>
        <w:t xml:space="preserve"> r.</w:t>
      </w:r>
    </w:p>
    <w:p w:rsidR="000F5874" w:rsidRPr="00553CAD" w:rsidRDefault="000F5874" w:rsidP="000F5874">
      <w:pPr>
        <w:spacing w:after="120"/>
        <w:ind w:left="36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0F5874" w:rsidRPr="00553CAD" w:rsidRDefault="000F5874" w:rsidP="000F5874">
      <w:pPr>
        <w:numPr>
          <w:ilvl w:val="0"/>
          <w:numId w:val="1"/>
        </w:numPr>
        <w:spacing w:after="120" w:line="276" w:lineRule="auto"/>
        <w:ind w:hanging="76"/>
        <w:jc w:val="both"/>
        <w:rPr>
          <w:rFonts w:ascii="Arial" w:eastAsia="Times New Roman" w:hAnsi="Arial" w:cs="Arial"/>
          <w:b/>
          <w:sz w:val="20"/>
          <w:szCs w:val="20"/>
        </w:rPr>
      </w:pPr>
      <w:r w:rsidRPr="00553CAD">
        <w:rPr>
          <w:rFonts w:ascii="Arial" w:eastAsia="Times New Roman" w:hAnsi="Arial" w:cs="Arial"/>
          <w:b/>
          <w:sz w:val="20"/>
          <w:szCs w:val="20"/>
          <w:u w:val="single"/>
        </w:rPr>
        <w:t>Ofertę można:</w:t>
      </w:r>
    </w:p>
    <w:p w:rsidR="000F5874" w:rsidRPr="00553CAD" w:rsidRDefault="000F5874" w:rsidP="004875B7">
      <w:pPr>
        <w:numPr>
          <w:ilvl w:val="1"/>
          <w:numId w:val="1"/>
        </w:numPr>
        <w:spacing w:after="120" w:line="276" w:lineRule="auto"/>
        <w:ind w:left="993"/>
        <w:jc w:val="both"/>
        <w:rPr>
          <w:rFonts w:ascii="Arial" w:eastAsia="Calibri" w:hAnsi="Arial" w:cs="Arial"/>
          <w:sz w:val="20"/>
          <w:szCs w:val="20"/>
        </w:rPr>
      </w:pPr>
      <w:r w:rsidRPr="00553CAD">
        <w:rPr>
          <w:rFonts w:ascii="Arial" w:eastAsia="Calibri" w:hAnsi="Arial" w:cs="Arial"/>
          <w:sz w:val="20"/>
          <w:szCs w:val="20"/>
        </w:rPr>
        <w:t xml:space="preserve">przesłać pocztą (w tym kurierem) na adres: Fundacja „Fundusz Współpracy”, </w:t>
      </w:r>
      <w:r w:rsidRPr="00553CAD">
        <w:rPr>
          <w:rFonts w:ascii="Arial" w:eastAsia="Calibri" w:hAnsi="Arial" w:cs="Arial"/>
          <w:sz w:val="20"/>
          <w:szCs w:val="20"/>
        </w:rPr>
        <w:br/>
        <w:t>ul. Górnośląska 4a, 00-444 Warszawa - decyduje data i godzina wpływu do Fundacji.</w:t>
      </w:r>
    </w:p>
    <w:p w:rsidR="000F5874" w:rsidRPr="00553CAD" w:rsidRDefault="000F5874" w:rsidP="004875B7">
      <w:pPr>
        <w:numPr>
          <w:ilvl w:val="1"/>
          <w:numId w:val="1"/>
        </w:numPr>
        <w:spacing w:after="120" w:line="276" w:lineRule="auto"/>
        <w:ind w:left="993"/>
        <w:jc w:val="both"/>
        <w:rPr>
          <w:rFonts w:ascii="Arial" w:eastAsia="Calibri" w:hAnsi="Arial" w:cs="Arial"/>
          <w:sz w:val="20"/>
          <w:szCs w:val="20"/>
        </w:rPr>
      </w:pPr>
      <w:r w:rsidRPr="00553CAD">
        <w:rPr>
          <w:rFonts w:ascii="Arial" w:eastAsia="Calibri" w:hAnsi="Arial" w:cs="Arial"/>
          <w:sz w:val="20"/>
          <w:szCs w:val="20"/>
        </w:rPr>
        <w:lastRenderedPageBreak/>
        <w:t>przesłać e-mailem na adres:</w:t>
      </w:r>
      <w:r w:rsidRPr="00553CAD">
        <w:rPr>
          <w:rFonts w:ascii="Arial" w:eastAsia="Times New Roman" w:hAnsi="Arial" w:cs="Arial"/>
          <w:sz w:val="20"/>
          <w:szCs w:val="20"/>
        </w:rPr>
        <w:t xml:space="preserve"> </w:t>
      </w:r>
      <w:r w:rsidR="00A76007">
        <w:rPr>
          <w:rFonts w:ascii="Arial" w:eastAsia="Times New Roman" w:hAnsi="Arial" w:cs="Arial"/>
          <w:sz w:val="20"/>
          <w:szCs w:val="20"/>
        </w:rPr>
        <w:t xml:space="preserve">kontakt@sciezkiwspolpracy.pl </w:t>
      </w:r>
      <w:r w:rsidRPr="00553CAD">
        <w:rPr>
          <w:rFonts w:ascii="Arial" w:eastAsia="Calibri" w:hAnsi="Arial" w:cs="Arial"/>
          <w:sz w:val="20"/>
          <w:szCs w:val="20"/>
        </w:rPr>
        <w:t>– decyduje data wyświetlenia wiadomości na komputerze odbiorcy.</w:t>
      </w:r>
    </w:p>
    <w:p w:rsidR="000F5874" w:rsidRPr="00553CAD" w:rsidRDefault="000F5874" w:rsidP="004875B7">
      <w:pPr>
        <w:numPr>
          <w:ilvl w:val="1"/>
          <w:numId w:val="1"/>
        </w:numPr>
        <w:spacing w:after="120" w:line="276" w:lineRule="auto"/>
        <w:ind w:left="993"/>
        <w:jc w:val="both"/>
        <w:rPr>
          <w:rFonts w:ascii="Arial" w:eastAsia="Times New Roman" w:hAnsi="Arial" w:cs="Arial"/>
          <w:sz w:val="20"/>
          <w:szCs w:val="20"/>
        </w:rPr>
      </w:pPr>
      <w:r w:rsidRPr="00553CAD">
        <w:rPr>
          <w:rFonts w:ascii="Arial" w:eastAsia="Times New Roman" w:hAnsi="Arial" w:cs="Arial"/>
          <w:sz w:val="20"/>
          <w:szCs w:val="20"/>
        </w:rPr>
        <w:t>dostarczyć osobiście do Kancelarii FFW na adres: Fundacja Fundusz Współpracy, ul. Górnośląska 4a, 00-444 Warszawa - decyduje data i godzina wpływu do Fundacji.</w:t>
      </w:r>
    </w:p>
    <w:p w:rsidR="000F5874" w:rsidRDefault="000F5874" w:rsidP="000F5874">
      <w:pPr>
        <w:spacing w:after="120"/>
        <w:ind w:left="1440"/>
        <w:jc w:val="both"/>
        <w:rPr>
          <w:rFonts w:ascii="Arial" w:eastAsia="Calibri" w:hAnsi="Arial" w:cs="Arial"/>
          <w:sz w:val="20"/>
          <w:szCs w:val="20"/>
        </w:rPr>
      </w:pPr>
    </w:p>
    <w:p w:rsidR="000F5874" w:rsidRPr="00564BA8" w:rsidRDefault="000F5874" w:rsidP="000F5874">
      <w:pPr>
        <w:pStyle w:val="Akapitzlist"/>
        <w:numPr>
          <w:ilvl w:val="0"/>
          <w:numId w:val="1"/>
        </w:numPr>
        <w:spacing w:after="120"/>
        <w:ind w:left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53CAD">
        <w:rPr>
          <w:rFonts w:ascii="Arial" w:hAnsi="Arial" w:cs="Arial"/>
          <w:b/>
          <w:sz w:val="20"/>
          <w:szCs w:val="20"/>
          <w:u w:val="single"/>
        </w:rPr>
        <w:t>Informacja o planowanych zamówieniach uzupełniających</w:t>
      </w:r>
    </w:p>
    <w:p w:rsidR="000F5874" w:rsidRPr="00553CAD" w:rsidRDefault="000F5874" w:rsidP="000F587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53CAD">
        <w:rPr>
          <w:rFonts w:ascii="Arial" w:hAnsi="Arial" w:cs="Arial"/>
          <w:sz w:val="20"/>
          <w:szCs w:val="20"/>
        </w:rPr>
        <w:t>Zamawiający dopuszcza możliwość zamówień uzupełniających, w wysokości nieprzekraczającej 50% wartości zamówienia publicznego, określonej w umowie.</w:t>
      </w:r>
    </w:p>
    <w:p w:rsidR="000F5874" w:rsidRPr="00553CAD" w:rsidRDefault="000F5874" w:rsidP="000F5874">
      <w:pPr>
        <w:spacing w:after="120"/>
        <w:ind w:left="1440"/>
        <w:jc w:val="both"/>
        <w:rPr>
          <w:rFonts w:ascii="Arial" w:eastAsia="Calibri" w:hAnsi="Arial" w:cs="Arial"/>
          <w:sz w:val="20"/>
          <w:szCs w:val="20"/>
        </w:rPr>
      </w:pPr>
    </w:p>
    <w:p w:rsidR="000F5874" w:rsidRPr="00564BA8" w:rsidRDefault="000F5874" w:rsidP="00564BA8">
      <w:pPr>
        <w:numPr>
          <w:ilvl w:val="0"/>
          <w:numId w:val="1"/>
        </w:numPr>
        <w:spacing w:after="120" w:line="276" w:lineRule="auto"/>
        <w:ind w:hanging="218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553CAD">
        <w:rPr>
          <w:rFonts w:ascii="Arial" w:eastAsia="Times New Roman" w:hAnsi="Arial" w:cs="Arial"/>
          <w:b/>
          <w:sz w:val="20"/>
          <w:szCs w:val="20"/>
          <w:u w:val="single"/>
        </w:rPr>
        <w:t>Inne postanowienia</w:t>
      </w:r>
    </w:p>
    <w:p w:rsidR="000F5874" w:rsidRPr="00553CAD" w:rsidRDefault="000F5874" w:rsidP="000F5874">
      <w:pPr>
        <w:numPr>
          <w:ilvl w:val="1"/>
          <w:numId w:val="5"/>
        </w:numPr>
        <w:spacing w:after="120" w:line="276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553CAD">
        <w:rPr>
          <w:rFonts w:ascii="Arial" w:eastAsia="Times New Roman" w:hAnsi="Arial" w:cs="Arial"/>
          <w:sz w:val="20"/>
          <w:szCs w:val="20"/>
        </w:rPr>
        <w:t xml:space="preserve">Zamawiający dokona wyboru oferty w oparciu o kryteria oceny ofert. </w:t>
      </w:r>
    </w:p>
    <w:p w:rsidR="000F5874" w:rsidRPr="00553CAD" w:rsidRDefault="000F5874" w:rsidP="000F5874">
      <w:pPr>
        <w:numPr>
          <w:ilvl w:val="1"/>
          <w:numId w:val="5"/>
        </w:numPr>
        <w:spacing w:after="120" w:line="276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553CAD">
        <w:rPr>
          <w:rFonts w:ascii="Arial" w:eastAsia="Times New Roman" w:hAnsi="Arial" w:cs="Arial"/>
          <w:sz w:val="20"/>
          <w:szCs w:val="20"/>
        </w:rPr>
        <w:t>Niniejsze Zapytanie Ofertowe nie stanowi zobowiązania Fundacji Fundusz Współpracy do zawarcia umowy.</w:t>
      </w:r>
    </w:p>
    <w:p w:rsidR="000F5874" w:rsidRPr="00553CAD" w:rsidRDefault="000F5874" w:rsidP="000F5874">
      <w:pPr>
        <w:numPr>
          <w:ilvl w:val="1"/>
          <w:numId w:val="5"/>
        </w:numPr>
        <w:spacing w:after="120" w:line="276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553CAD">
        <w:rPr>
          <w:rFonts w:ascii="Arial" w:eastAsia="Times New Roman" w:hAnsi="Arial" w:cs="Arial"/>
          <w:sz w:val="20"/>
          <w:szCs w:val="20"/>
        </w:rPr>
        <w:t>Termin związania ofertą: 60 dni od zakończenia terminu składania ofert.</w:t>
      </w:r>
    </w:p>
    <w:p w:rsidR="000F5874" w:rsidRPr="00553CAD" w:rsidRDefault="000F5874" w:rsidP="000F5874">
      <w:pPr>
        <w:numPr>
          <w:ilvl w:val="1"/>
          <w:numId w:val="5"/>
        </w:numPr>
        <w:spacing w:after="120" w:line="276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553CAD">
        <w:rPr>
          <w:rFonts w:ascii="Arial" w:eastAsia="Times New Roman" w:hAnsi="Arial" w:cs="Arial"/>
          <w:sz w:val="20"/>
          <w:szCs w:val="20"/>
        </w:rPr>
        <w:t>Zamawiający zastrzega sobie prawo do unieważnienia prowadzonego zapytania bez podania przyczyny w każdym czasie, również po złożeniu i rozpatrzeniu ofert, a także zastrzega sobie możliwość nie dokonania wyboru.</w:t>
      </w:r>
    </w:p>
    <w:p w:rsidR="000F5874" w:rsidRPr="00553CAD" w:rsidRDefault="000F5874" w:rsidP="000F5874">
      <w:pPr>
        <w:numPr>
          <w:ilvl w:val="1"/>
          <w:numId w:val="5"/>
        </w:numPr>
        <w:spacing w:after="120" w:line="276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553CAD">
        <w:rPr>
          <w:rFonts w:ascii="Arial" w:eastAsia="Times New Roman" w:hAnsi="Arial" w:cs="Arial"/>
          <w:sz w:val="20"/>
          <w:szCs w:val="20"/>
        </w:rPr>
        <w:t>Zamawiający może prowadzić negocjacje cenowe z Oferentem, którego oferta została wybrana.</w:t>
      </w:r>
    </w:p>
    <w:p w:rsidR="000F5874" w:rsidRPr="00553CAD" w:rsidRDefault="000F5874" w:rsidP="000F5874">
      <w:pPr>
        <w:numPr>
          <w:ilvl w:val="1"/>
          <w:numId w:val="5"/>
        </w:numPr>
        <w:spacing w:after="120" w:line="276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553CAD">
        <w:rPr>
          <w:rFonts w:ascii="Arial" w:eastAsia="Times New Roman" w:hAnsi="Arial" w:cs="Arial"/>
          <w:sz w:val="20"/>
          <w:szCs w:val="20"/>
        </w:rPr>
        <w:t>Po wyborze najkorzystniejszej oferty Zamawiający wezwie niezwłocznie oferenta, który złożył najkorzystniejszą ofertę do zawarcia umowy. Jeżeli w terminie 7 dni od wezwania do podpisania umowy oferent nie zawrze umowy, zamawiający może podjąć negocjacje z oferentem, którego oferta była następna w kolejności.</w:t>
      </w:r>
    </w:p>
    <w:p w:rsidR="000F5874" w:rsidRPr="00553CAD" w:rsidRDefault="000F5874" w:rsidP="000F5874">
      <w:pPr>
        <w:numPr>
          <w:ilvl w:val="1"/>
          <w:numId w:val="5"/>
        </w:numPr>
        <w:spacing w:after="120" w:line="276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553CAD">
        <w:rPr>
          <w:rFonts w:ascii="Arial" w:eastAsia="Times New Roman" w:hAnsi="Arial" w:cs="Arial"/>
          <w:sz w:val="20"/>
          <w:szCs w:val="20"/>
        </w:rPr>
        <w:t xml:space="preserve">Od dokonanego wyboru nie przysługuje odwołanie. </w:t>
      </w:r>
    </w:p>
    <w:p w:rsidR="000F5874" w:rsidRPr="00706173" w:rsidRDefault="000F5874" w:rsidP="000F5874">
      <w:pPr>
        <w:numPr>
          <w:ilvl w:val="1"/>
          <w:numId w:val="5"/>
        </w:numPr>
        <w:spacing w:after="12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553CAD">
        <w:rPr>
          <w:rFonts w:ascii="Arial" w:eastAsia="Times New Roman" w:hAnsi="Arial" w:cs="Arial"/>
          <w:sz w:val="20"/>
          <w:szCs w:val="20"/>
        </w:rPr>
        <w:t xml:space="preserve">Zamawiający dopuszcza zmiany - wprowadzenie zmian w umowie  przypadkach wskazanych w Załączniku nr 4. Stosownie do Wytycznych w zakresie kwalifikowalności wydatków w ramach Europejskiego Funduszu Rozwoju Regionalnego, Europejskiego Funduszu Społecznego oraz Funduszu Spójności na lata 2014-2020 </w:t>
      </w:r>
      <w:r w:rsidR="00564BA8">
        <w:rPr>
          <w:rFonts w:ascii="Arial" w:eastAsia="Times New Roman" w:hAnsi="Arial" w:cs="Arial"/>
          <w:sz w:val="20"/>
          <w:szCs w:val="20"/>
        </w:rPr>
        <w:t>nie</w:t>
      </w:r>
      <w:r w:rsidRPr="00553CAD">
        <w:rPr>
          <w:rFonts w:ascii="Arial" w:eastAsia="Times New Roman" w:hAnsi="Arial" w:cs="Arial"/>
          <w:sz w:val="20"/>
          <w:szCs w:val="20"/>
        </w:rPr>
        <w:t>przewidziane w niniejszym zapytaniu ofertowym zmiany dot.  umowy nie będą rozpatrywane.</w:t>
      </w:r>
    </w:p>
    <w:p w:rsidR="00706173" w:rsidRPr="0022150F" w:rsidRDefault="00706173" w:rsidP="00706173">
      <w:pPr>
        <w:spacing w:after="12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564BA8" w:rsidRPr="0022150F" w:rsidRDefault="00564BA8" w:rsidP="00564BA8">
      <w:pPr>
        <w:numPr>
          <w:ilvl w:val="0"/>
          <w:numId w:val="1"/>
        </w:numPr>
        <w:spacing w:after="120" w:line="276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22150F">
        <w:rPr>
          <w:rFonts w:ascii="Arial" w:eastAsia="Times New Roman" w:hAnsi="Arial" w:cs="Arial"/>
          <w:b/>
          <w:sz w:val="20"/>
          <w:szCs w:val="20"/>
          <w:u w:val="single"/>
        </w:rPr>
        <w:t>Obowiązki Administratora Danych związane z ochroną danych osobowych</w:t>
      </w:r>
    </w:p>
    <w:p w:rsidR="00564BA8" w:rsidRPr="00564BA8" w:rsidRDefault="00564BA8" w:rsidP="00564BA8">
      <w:pPr>
        <w:numPr>
          <w:ilvl w:val="0"/>
          <w:numId w:val="7"/>
        </w:numPr>
        <w:spacing w:line="276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564BA8">
        <w:rPr>
          <w:rFonts w:ascii="Arial" w:eastAsia="Times New Roman" w:hAnsi="Arial" w:cs="Arial"/>
          <w:sz w:val="20"/>
          <w:szCs w:val="20"/>
        </w:rPr>
        <w:t>Administratorem danych osobowych zawartych w ofercie jest Fundacja „Fundusz Współpracy” (dalej: „ADMINISTRATOR”), z siedzibą: ul. Górnośląska 4a, 00-444 Warszawa. Z Administratorem można się kontaktować pisemnie, za pomocą poczty tradycyjnej na adres: ul.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64BA8">
        <w:rPr>
          <w:rFonts w:ascii="Arial" w:eastAsia="Times New Roman" w:hAnsi="Arial" w:cs="Arial"/>
          <w:sz w:val="20"/>
          <w:szCs w:val="20"/>
        </w:rPr>
        <w:t>Górnośląska 4a, 00-444 Warszawa lub drogą e-mailową pod adresem: cofund@cofund.org.pl.</w:t>
      </w:r>
    </w:p>
    <w:p w:rsidR="00564BA8" w:rsidRPr="00564BA8" w:rsidRDefault="00564BA8" w:rsidP="00564BA8">
      <w:pPr>
        <w:numPr>
          <w:ilvl w:val="0"/>
          <w:numId w:val="7"/>
        </w:numPr>
        <w:spacing w:line="276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564BA8">
        <w:rPr>
          <w:rFonts w:ascii="Arial" w:eastAsia="Times New Roman" w:hAnsi="Arial" w:cs="Arial"/>
          <w:sz w:val="20"/>
          <w:szCs w:val="20"/>
        </w:rPr>
        <w:t>Administrator wyznaczył Inspektora Ochrony Danych, z którym można się skontaktować pod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64BA8">
        <w:rPr>
          <w:rFonts w:ascii="Arial" w:eastAsia="Times New Roman" w:hAnsi="Arial" w:cs="Arial"/>
          <w:sz w:val="20"/>
          <w:szCs w:val="20"/>
        </w:rPr>
        <w:t>adresem mailowym: iodo@rt-net.pl.</w:t>
      </w:r>
    </w:p>
    <w:p w:rsidR="00564BA8" w:rsidRPr="00564BA8" w:rsidRDefault="00564BA8" w:rsidP="00564BA8">
      <w:pPr>
        <w:numPr>
          <w:ilvl w:val="0"/>
          <w:numId w:val="7"/>
        </w:numPr>
        <w:spacing w:line="276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564BA8">
        <w:rPr>
          <w:rFonts w:ascii="Arial" w:eastAsia="Times New Roman" w:hAnsi="Arial" w:cs="Arial"/>
          <w:sz w:val="20"/>
          <w:szCs w:val="20"/>
        </w:rPr>
        <w:t>Dane osobowe o których mowa w ust. 1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64BA8">
        <w:rPr>
          <w:rFonts w:ascii="Arial" w:eastAsia="Times New Roman" w:hAnsi="Arial" w:cs="Arial"/>
          <w:sz w:val="20"/>
          <w:szCs w:val="20"/>
        </w:rPr>
        <w:t>ochronie danych), tj. w oparciu o zgodę osoby, której dane dotyczą.</w:t>
      </w:r>
    </w:p>
    <w:p w:rsidR="00564BA8" w:rsidRPr="00564BA8" w:rsidRDefault="00564BA8" w:rsidP="00564BA8">
      <w:pPr>
        <w:numPr>
          <w:ilvl w:val="0"/>
          <w:numId w:val="7"/>
        </w:numPr>
        <w:spacing w:line="276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564BA8">
        <w:rPr>
          <w:rFonts w:ascii="Arial" w:eastAsia="Times New Roman" w:hAnsi="Arial" w:cs="Arial"/>
          <w:sz w:val="20"/>
          <w:szCs w:val="20"/>
        </w:rPr>
        <w:t>Przetwarzanie danych osobowych odbywa się dla potrzeb niezbędnych do przeprowadzenia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64BA8">
        <w:rPr>
          <w:rFonts w:ascii="Arial" w:eastAsia="Times New Roman" w:hAnsi="Arial" w:cs="Arial"/>
          <w:sz w:val="20"/>
          <w:szCs w:val="20"/>
        </w:rPr>
        <w:t>procesu realizacji zamówienia publicznego.</w:t>
      </w:r>
    </w:p>
    <w:p w:rsidR="00564BA8" w:rsidRPr="00564BA8" w:rsidRDefault="00564BA8" w:rsidP="00564BA8">
      <w:pPr>
        <w:numPr>
          <w:ilvl w:val="0"/>
          <w:numId w:val="7"/>
        </w:numPr>
        <w:spacing w:line="276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564BA8">
        <w:rPr>
          <w:rFonts w:ascii="Arial" w:eastAsia="Times New Roman" w:hAnsi="Arial" w:cs="Arial"/>
          <w:sz w:val="20"/>
          <w:szCs w:val="20"/>
        </w:rPr>
        <w:lastRenderedPageBreak/>
        <w:t>Przetwarzanie danych osobowych odbywa się na podstawie prawnie uzasadnionego interesu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64BA8">
        <w:rPr>
          <w:rFonts w:ascii="Arial" w:eastAsia="Times New Roman" w:hAnsi="Arial" w:cs="Arial"/>
          <w:sz w:val="20"/>
          <w:szCs w:val="20"/>
        </w:rPr>
        <w:t>administratora lub strony trzeciej.</w:t>
      </w:r>
    </w:p>
    <w:p w:rsidR="00564BA8" w:rsidRPr="00564BA8" w:rsidRDefault="00564BA8" w:rsidP="00564BA8">
      <w:pPr>
        <w:numPr>
          <w:ilvl w:val="0"/>
          <w:numId w:val="7"/>
        </w:numPr>
        <w:spacing w:line="276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564BA8">
        <w:rPr>
          <w:rFonts w:ascii="Arial" w:eastAsia="Times New Roman" w:hAnsi="Arial" w:cs="Arial"/>
          <w:sz w:val="20"/>
          <w:szCs w:val="20"/>
        </w:rPr>
        <w:t>Dane osobowe nie pochodzą od stron trzecich.</w:t>
      </w:r>
    </w:p>
    <w:p w:rsidR="00564BA8" w:rsidRPr="00564BA8" w:rsidRDefault="00564BA8" w:rsidP="00564BA8">
      <w:pPr>
        <w:numPr>
          <w:ilvl w:val="0"/>
          <w:numId w:val="7"/>
        </w:numPr>
        <w:spacing w:line="276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564BA8">
        <w:rPr>
          <w:rFonts w:ascii="Arial" w:eastAsia="Times New Roman" w:hAnsi="Arial" w:cs="Arial"/>
          <w:sz w:val="20"/>
          <w:szCs w:val="20"/>
        </w:rPr>
        <w:t>Administrator nie zamierza przekazywać danych do państwa trzeciego lub organizacji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64BA8">
        <w:rPr>
          <w:rFonts w:ascii="Arial" w:eastAsia="Times New Roman" w:hAnsi="Arial" w:cs="Arial"/>
          <w:sz w:val="20"/>
          <w:szCs w:val="20"/>
        </w:rPr>
        <w:t xml:space="preserve">międzynarodowej. </w:t>
      </w:r>
    </w:p>
    <w:p w:rsidR="00564BA8" w:rsidRPr="00564BA8" w:rsidRDefault="00564BA8" w:rsidP="00564BA8">
      <w:pPr>
        <w:numPr>
          <w:ilvl w:val="0"/>
          <w:numId w:val="7"/>
        </w:numPr>
        <w:spacing w:line="276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564BA8">
        <w:rPr>
          <w:rFonts w:ascii="Arial" w:eastAsia="Times New Roman" w:hAnsi="Arial" w:cs="Arial"/>
          <w:sz w:val="20"/>
          <w:szCs w:val="20"/>
        </w:rPr>
        <w:t>Administrator będzie przekazywał dane osobowe innym podmiotom, tylko na podstawie przepisów prawa, w tym w szczególności do: Urzędu Zamówień Publicznych, Zakładu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64BA8">
        <w:rPr>
          <w:rFonts w:ascii="Arial" w:eastAsia="Times New Roman" w:hAnsi="Arial" w:cs="Arial"/>
          <w:sz w:val="20"/>
          <w:szCs w:val="20"/>
        </w:rPr>
        <w:t>Ubezpieczeń Społecznych, Urzędu Skarbowego.</w:t>
      </w:r>
    </w:p>
    <w:p w:rsidR="00564BA8" w:rsidRPr="00564BA8" w:rsidRDefault="00564BA8" w:rsidP="00564BA8">
      <w:pPr>
        <w:numPr>
          <w:ilvl w:val="0"/>
          <w:numId w:val="7"/>
        </w:numPr>
        <w:spacing w:line="276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564BA8">
        <w:rPr>
          <w:rFonts w:ascii="Arial" w:eastAsia="Times New Roman" w:hAnsi="Arial" w:cs="Arial"/>
          <w:sz w:val="20"/>
          <w:szCs w:val="20"/>
        </w:rPr>
        <w:t>Dane osobowe będą przetwarzane przez Administratora do 5 lat od czasu wyboru wykonawcy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64BA8">
        <w:rPr>
          <w:rFonts w:ascii="Arial" w:eastAsia="Times New Roman" w:hAnsi="Arial" w:cs="Arial"/>
          <w:sz w:val="20"/>
          <w:szCs w:val="20"/>
        </w:rPr>
        <w:t>w procesie zamówień publicznych.</w:t>
      </w:r>
    </w:p>
    <w:p w:rsidR="00564BA8" w:rsidRPr="00564BA8" w:rsidRDefault="00564BA8" w:rsidP="00564BA8">
      <w:pPr>
        <w:numPr>
          <w:ilvl w:val="0"/>
          <w:numId w:val="7"/>
        </w:numPr>
        <w:spacing w:line="276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564BA8">
        <w:rPr>
          <w:rFonts w:ascii="Arial" w:eastAsia="Times New Roman" w:hAnsi="Arial" w:cs="Arial"/>
          <w:sz w:val="20"/>
          <w:szCs w:val="20"/>
        </w:rPr>
        <w:t>Osoba, której dane dotyczą ma prawo do żądania od administratora dostępu do danych osobowych, ich sprostowania, usunięcia lub ograniczenia przetwarzania oraz o prawo do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64BA8">
        <w:rPr>
          <w:rFonts w:ascii="Arial" w:eastAsia="Times New Roman" w:hAnsi="Arial" w:cs="Arial"/>
          <w:sz w:val="20"/>
          <w:szCs w:val="20"/>
        </w:rPr>
        <w:t>wniesienia sprzeciwu wobec przetwarzania, a także prawo do przenoszenia danych.</w:t>
      </w:r>
    </w:p>
    <w:p w:rsidR="00564BA8" w:rsidRPr="00564BA8" w:rsidRDefault="00564BA8" w:rsidP="00564BA8">
      <w:pPr>
        <w:numPr>
          <w:ilvl w:val="0"/>
          <w:numId w:val="7"/>
        </w:numPr>
        <w:spacing w:line="276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564BA8">
        <w:rPr>
          <w:rFonts w:ascii="Arial" w:eastAsia="Times New Roman" w:hAnsi="Arial" w:cs="Arial"/>
          <w:sz w:val="20"/>
          <w:szCs w:val="20"/>
        </w:rPr>
        <w:t xml:space="preserve"> Skargę na działania Administratora można wnieść do Prezesa Urzędu Ochrony Danych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64BA8">
        <w:rPr>
          <w:rFonts w:ascii="Arial" w:eastAsia="Times New Roman" w:hAnsi="Arial" w:cs="Arial"/>
          <w:sz w:val="20"/>
          <w:szCs w:val="20"/>
        </w:rPr>
        <w:t>Osobowych.</w:t>
      </w:r>
    </w:p>
    <w:p w:rsidR="00564BA8" w:rsidRPr="00564BA8" w:rsidRDefault="00564BA8" w:rsidP="00564BA8">
      <w:pPr>
        <w:numPr>
          <w:ilvl w:val="0"/>
          <w:numId w:val="7"/>
        </w:numPr>
        <w:spacing w:line="276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564BA8">
        <w:rPr>
          <w:rFonts w:ascii="Arial" w:eastAsia="Times New Roman" w:hAnsi="Arial" w:cs="Arial"/>
          <w:sz w:val="20"/>
          <w:szCs w:val="20"/>
        </w:rPr>
        <w:t>Podanie danych osobowych jest wymogiem do przeprowadzenia procedury wyboru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64BA8">
        <w:rPr>
          <w:rFonts w:ascii="Arial" w:eastAsia="Times New Roman" w:hAnsi="Arial" w:cs="Arial"/>
          <w:sz w:val="20"/>
          <w:szCs w:val="20"/>
        </w:rPr>
        <w:t>wykonawcy. Ich niepodanie spowoduje brak możliwości złożenia oferty.</w:t>
      </w:r>
    </w:p>
    <w:p w:rsidR="00564BA8" w:rsidRPr="00553CAD" w:rsidRDefault="00564BA8" w:rsidP="00564BA8">
      <w:pPr>
        <w:numPr>
          <w:ilvl w:val="0"/>
          <w:numId w:val="7"/>
        </w:numPr>
        <w:spacing w:line="276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564BA8">
        <w:rPr>
          <w:rFonts w:ascii="Arial" w:eastAsia="Times New Roman" w:hAnsi="Arial" w:cs="Arial"/>
          <w:sz w:val="20"/>
          <w:szCs w:val="20"/>
        </w:rPr>
        <w:t>Administrator nie przewiduje zautomatyzowanego podejmowania decyzji</w:t>
      </w:r>
    </w:p>
    <w:p w:rsidR="000F5874" w:rsidRPr="00553CAD" w:rsidRDefault="000F5874" w:rsidP="000F5874">
      <w:pPr>
        <w:spacing w:after="120"/>
        <w:ind w:left="1434"/>
        <w:jc w:val="both"/>
        <w:rPr>
          <w:rFonts w:ascii="Arial" w:eastAsia="Times New Roman" w:hAnsi="Arial" w:cs="Arial"/>
          <w:sz w:val="20"/>
          <w:szCs w:val="20"/>
        </w:rPr>
      </w:pPr>
    </w:p>
    <w:p w:rsidR="000F5874" w:rsidRPr="00553CAD" w:rsidRDefault="000F5874" w:rsidP="00564BA8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53CAD">
        <w:rPr>
          <w:rFonts w:ascii="Arial" w:hAnsi="Arial" w:cs="Arial"/>
          <w:b/>
          <w:sz w:val="20"/>
          <w:szCs w:val="20"/>
          <w:u w:val="single"/>
        </w:rPr>
        <w:t>Załączniki</w:t>
      </w:r>
    </w:p>
    <w:p w:rsidR="000F5874" w:rsidRPr="006F7284" w:rsidRDefault="000F5874" w:rsidP="000F5874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6F7284">
        <w:rPr>
          <w:rFonts w:ascii="Arial" w:eastAsia="Times New Roman" w:hAnsi="Arial" w:cs="Arial"/>
          <w:sz w:val="20"/>
          <w:szCs w:val="20"/>
        </w:rPr>
        <w:t>Załącznik nr 1 – Wzór oferty</w:t>
      </w:r>
    </w:p>
    <w:p w:rsidR="0001666F" w:rsidRDefault="000F5874" w:rsidP="000F5874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6F7284">
        <w:rPr>
          <w:rFonts w:ascii="Arial" w:eastAsia="Times New Roman" w:hAnsi="Arial" w:cs="Arial"/>
          <w:sz w:val="20"/>
          <w:szCs w:val="20"/>
        </w:rPr>
        <w:t>Załącznik nr 2 – Istotne postanowienia</w:t>
      </w:r>
      <w:r w:rsidR="0001666F">
        <w:rPr>
          <w:rFonts w:ascii="Arial" w:eastAsia="Times New Roman" w:hAnsi="Arial" w:cs="Arial"/>
          <w:sz w:val="20"/>
          <w:szCs w:val="20"/>
        </w:rPr>
        <w:t xml:space="preserve"> umowy</w:t>
      </w:r>
    </w:p>
    <w:p w:rsidR="000F5874" w:rsidRPr="00553CAD" w:rsidRDefault="000F5874" w:rsidP="000F5874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513EA1" w:rsidRPr="0022150F" w:rsidRDefault="00513EA1" w:rsidP="0022150F">
      <w:pPr>
        <w:spacing w:after="120"/>
        <w:jc w:val="both"/>
        <w:rPr>
          <w:rFonts w:ascii="Arial" w:hAnsi="Arial" w:cs="Arial"/>
          <w:sz w:val="20"/>
          <w:szCs w:val="20"/>
        </w:rPr>
      </w:pPr>
    </w:p>
    <w:sectPr w:rsidR="00513EA1" w:rsidRPr="0022150F" w:rsidSect="008C5F3A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32D" w:rsidRDefault="00EA632D" w:rsidP="00131EC4">
      <w:r>
        <w:separator/>
      </w:r>
    </w:p>
  </w:endnote>
  <w:endnote w:type="continuationSeparator" w:id="0">
    <w:p w:rsidR="00EA632D" w:rsidRDefault="00EA632D" w:rsidP="0013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EC4" w:rsidRDefault="00131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-1132533</wp:posOffset>
          </wp:positionV>
          <wp:extent cx="7543800" cy="1791663"/>
          <wp:effectExtent l="0" t="0" r="0" b="0"/>
          <wp:wrapNone/>
          <wp:docPr id="1" name="Obraz 1" descr="Macintosh HD:Users:marcelsamecki:Dropbox:CPE:komunikacja:papier firmowy:BELKA_1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celsamecki:Dropbox:CPE:komunikacja:papier firmowy:BELKA_1_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7916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32D" w:rsidRDefault="00EA632D" w:rsidP="00131EC4">
      <w:r>
        <w:separator/>
      </w:r>
    </w:p>
  </w:footnote>
  <w:footnote w:type="continuationSeparator" w:id="0">
    <w:p w:rsidR="00EA632D" w:rsidRDefault="00EA632D" w:rsidP="00131EC4">
      <w:r>
        <w:continuationSeparator/>
      </w:r>
    </w:p>
  </w:footnote>
  <w:footnote w:id="1">
    <w:p w:rsidR="00A64103" w:rsidRDefault="00A64103" w:rsidP="00A64103">
      <w:pPr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Arial" w:eastAsia="Arial" w:hAnsi="Arial" w:cs="Arial"/>
          <w:sz w:val="16"/>
          <w:szCs w:val="16"/>
        </w:rPr>
        <w:t>„Podmiot ekonomii społecznej” należy rozumieć zgodnie z definicją zawartą w Wytycznych w zakresie zasad realizacji</w:t>
      </w:r>
    </w:p>
    <w:p w:rsidR="00A64103" w:rsidRDefault="00A64103" w:rsidP="00A64103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przedsięwzięć w obszarze włączenia społecznego i zwalczania ubóstwa z wykorzystaniem środków Europejskiego Funduszu</w:t>
      </w:r>
    </w:p>
    <w:p w:rsidR="00A64103" w:rsidRDefault="00A64103" w:rsidP="00A64103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16"/>
          <w:szCs w:val="16"/>
        </w:rPr>
        <w:t>Społecznego i Europejskiego Funduszu Rozwoju Regionalnego na lata 2014-2020.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557"/>
    <w:multiLevelType w:val="hybridMultilevel"/>
    <w:tmpl w:val="C52489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E7BC9"/>
    <w:multiLevelType w:val="hybridMultilevel"/>
    <w:tmpl w:val="C6ECD5DC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25FEC"/>
    <w:multiLevelType w:val="hybridMultilevel"/>
    <w:tmpl w:val="E01E7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74C91"/>
    <w:multiLevelType w:val="hybridMultilevel"/>
    <w:tmpl w:val="5B2871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67821"/>
    <w:multiLevelType w:val="multilevel"/>
    <w:tmpl w:val="F4E0C2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C1183"/>
    <w:multiLevelType w:val="hybridMultilevel"/>
    <w:tmpl w:val="318E6DD4"/>
    <w:lvl w:ilvl="0" w:tplc="DEFC0B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53F4DBD"/>
    <w:multiLevelType w:val="hybridMultilevel"/>
    <w:tmpl w:val="0C2C6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A2368"/>
    <w:multiLevelType w:val="hybridMultilevel"/>
    <w:tmpl w:val="280803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92AEE"/>
    <w:multiLevelType w:val="hybridMultilevel"/>
    <w:tmpl w:val="3EFCB2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27DA0"/>
    <w:multiLevelType w:val="hybridMultilevel"/>
    <w:tmpl w:val="B380DFCC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3446B9C">
      <w:start w:val="1"/>
      <w:numFmt w:val="lowerLetter"/>
      <w:lvlText w:val="%3)"/>
      <w:lvlJc w:val="left"/>
      <w:pPr>
        <w:ind w:left="1031" w:hanging="180"/>
      </w:pPr>
      <w:rPr>
        <w:rFonts w:ascii="Arial" w:eastAsia="Arial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C64DC"/>
    <w:multiLevelType w:val="hybridMultilevel"/>
    <w:tmpl w:val="510A8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E25F5B"/>
    <w:multiLevelType w:val="hybridMultilevel"/>
    <w:tmpl w:val="7A9ACC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9"/>
  </w:num>
  <w:num w:numId="8">
    <w:abstractNumId w:val="12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C4"/>
    <w:rsid w:val="000064A6"/>
    <w:rsid w:val="0001666F"/>
    <w:rsid w:val="00024EAB"/>
    <w:rsid w:val="00057D28"/>
    <w:rsid w:val="0006716A"/>
    <w:rsid w:val="000A2548"/>
    <w:rsid w:val="000D4D84"/>
    <w:rsid w:val="000F37EC"/>
    <w:rsid w:val="000F5874"/>
    <w:rsid w:val="000F6612"/>
    <w:rsid w:val="000F6E18"/>
    <w:rsid w:val="00111AF7"/>
    <w:rsid w:val="00131EC4"/>
    <w:rsid w:val="001373E5"/>
    <w:rsid w:val="00154E36"/>
    <w:rsid w:val="00161C5B"/>
    <w:rsid w:val="001639EB"/>
    <w:rsid w:val="001B45F0"/>
    <w:rsid w:val="001F6DC9"/>
    <w:rsid w:val="00214073"/>
    <w:rsid w:val="0022150F"/>
    <w:rsid w:val="002F669A"/>
    <w:rsid w:val="00315D22"/>
    <w:rsid w:val="003314B2"/>
    <w:rsid w:val="00352308"/>
    <w:rsid w:val="00365B93"/>
    <w:rsid w:val="0038048F"/>
    <w:rsid w:val="003830BE"/>
    <w:rsid w:val="00417802"/>
    <w:rsid w:val="00417ACF"/>
    <w:rsid w:val="00436F5D"/>
    <w:rsid w:val="00475DBB"/>
    <w:rsid w:val="00475EED"/>
    <w:rsid w:val="004808AD"/>
    <w:rsid w:val="00484113"/>
    <w:rsid w:val="004875B7"/>
    <w:rsid w:val="004963AA"/>
    <w:rsid w:val="004F087C"/>
    <w:rsid w:val="004F5156"/>
    <w:rsid w:val="005132D7"/>
    <w:rsid w:val="00513EA1"/>
    <w:rsid w:val="00564BA8"/>
    <w:rsid w:val="00576F67"/>
    <w:rsid w:val="005B41A6"/>
    <w:rsid w:val="005E0EB7"/>
    <w:rsid w:val="005F23CF"/>
    <w:rsid w:val="00601E56"/>
    <w:rsid w:val="00610321"/>
    <w:rsid w:val="006911DC"/>
    <w:rsid w:val="006B09A7"/>
    <w:rsid w:val="006C25E3"/>
    <w:rsid w:val="006C4ACB"/>
    <w:rsid w:val="00706173"/>
    <w:rsid w:val="00733CE0"/>
    <w:rsid w:val="00742B23"/>
    <w:rsid w:val="007633AE"/>
    <w:rsid w:val="007B752F"/>
    <w:rsid w:val="007D25D5"/>
    <w:rsid w:val="007E1347"/>
    <w:rsid w:val="0080482C"/>
    <w:rsid w:val="008142AE"/>
    <w:rsid w:val="0081596F"/>
    <w:rsid w:val="008500B5"/>
    <w:rsid w:val="008577E3"/>
    <w:rsid w:val="008719F3"/>
    <w:rsid w:val="008B6BAF"/>
    <w:rsid w:val="008C5F3A"/>
    <w:rsid w:val="008C6258"/>
    <w:rsid w:val="008E6D6C"/>
    <w:rsid w:val="009134DE"/>
    <w:rsid w:val="009308E6"/>
    <w:rsid w:val="009434BA"/>
    <w:rsid w:val="009B15D1"/>
    <w:rsid w:val="009B6E6E"/>
    <w:rsid w:val="009C1F6F"/>
    <w:rsid w:val="009F638B"/>
    <w:rsid w:val="00A14F82"/>
    <w:rsid w:val="00A64103"/>
    <w:rsid w:val="00A76007"/>
    <w:rsid w:val="00A7778B"/>
    <w:rsid w:val="00AB33F2"/>
    <w:rsid w:val="00B0302A"/>
    <w:rsid w:val="00B3038D"/>
    <w:rsid w:val="00B868DA"/>
    <w:rsid w:val="00BA43F7"/>
    <w:rsid w:val="00BC6A14"/>
    <w:rsid w:val="00BD343B"/>
    <w:rsid w:val="00BD7132"/>
    <w:rsid w:val="00C176B0"/>
    <w:rsid w:val="00C22E9F"/>
    <w:rsid w:val="00C23391"/>
    <w:rsid w:val="00C76AD9"/>
    <w:rsid w:val="00CB26F3"/>
    <w:rsid w:val="00CC00B9"/>
    <w:rsid w:val="00CF7783"/>
    <w:rsid w:val="00D1471D"/>
    <w:rsid w:val="00D21EDE"/>
    <w:rsid w:val="00D26536"/>
    <w:rsid w:val="00D33B27"/>
    <w:rsid w:val="00D374DF"/>
    <w:rsid w:val="00D6779B"/>
    <w:rsid w:val="00D77235"/>
    <w:rsid w:val="00D87076"/>
    <w:rsid w:val="00DD0DB9"/>
    <w:rsid w:val="00DD61A9"/>
    <w:rsid w:val="00DE6696"/>
    <w:rsid w:val="00E00BFA"/>
    <w:rsid w:val="00E07D50"/>
    <w:rsid w:val="00E20D82"/>
    <w:rsid w:val="00E3688E"/>
    <w:rsid w:val="00E45752"/>
    <w:rsid w:val="00E47DF5"/>
    <w:rsid w:val="00EA2067"/>
    <w:rsid w:val="00EA632D"/>
    <w:rsid w:val="00F20578"/>
    <w:rsid w:val="00F60125"/>
    <w:rsid w:val="00F64845"/>
    <w:rsid w:val="00F75824"/>
    <w:rsid w:val="00F836EF"/>
    <w:rsid w:val="00F9280B"/>
    <w:rsid w:val="00FD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1E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EC4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31E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C4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EC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EC4"/>
    <w:rPr>
      <w:rFonts w:ascii="Lucida Grande CE" w:hAnsi="Lucida Grande CE" w:cs="Lucida Grande CE"/>
      <w:sz w:val="18"/>
      <w:szCs w:val="18"/>
      <w:lang w:val="pl-PL"/>
    </w:rPr>
  </w:style>
  <w:style w:type="table" w:styleId="Tabela-Siatka">
    <w:name w:val="Table Grid"/>
    <w:basedOn w:val="Standardowy"/>
    <w:uiPriority w:val="59"/>
    <w:rsid w:val="000F5874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5874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58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874"/>
    <w:pPr>
      <w:widowControl w:val="0"/>
      <w:suppressAutoHyphens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874"/>
    <w:rPr>
      <w:rFonts w:ascii="Thorndale" w:eastAsia="HG Mincho Light J" w:hAnsi="Thorndale" w:cs="Times New Roman"/>
      <w:color w:val="000000"/>
      <w:sz w:val="20"/>
      <w:szCs w:val="20"/>
      <w:lang w:val="pl-PL"/>
    </w:rPr>
  </w:style>
  <w:style w:type="paragraph" w:customStyle="1" w:styleId="Default">
    <w:name w:val="Default"/>
    <w:rsid w:val="000F5874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113"/>
    <w:pPr>
      <w:widowControl/>
      <w:suppressAutoHyphens w:val="0"/>
    </w:pPr>
    <w:rPr>
      <w:rFonts w:asciiTheme="minorHAnsi" w:eastAsiaTheme="minorEastAsia" w:hAnsiTheme="minorHAnsi" w:cstheme="minorBidi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113"/>
    <w:rPr>
      <w:rFonts w:ascii="Thorndale" w:eastAsia="HG Mincho Light J" w:hAnsi="Thorndale" w:cs="Times New Roman"/>
      <w:b/>
      <w:bCs/>
      <w:color w:val="000000"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230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230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23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E20D82"/>
    <w:rPr>
      <w:rFonts w:eastAsia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760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1E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EC4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31E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C4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EC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EC4"/>
    <w:rPr>
      <w:rFonts w:ascii="Lucida Grande CE" w:hAnsi="Lucida Grande CE" w:cs="Lucida Grande CE"/>
      <w:sz w:val="18"/>
      <w:szCs w:val="18"/>
      <w:lang w:val="pl-PL"/>
    </w:rPr>
  </w:style>
  <w:style w:type="table" w:styleId="Tabela-Siatka">
    <w:name w:val="Table Grid"/>
    <w:basedOn w:val="Standardowy"/>
    <w:uiPriority w:val="59"/>
    <w:rsid w:val="000F5874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5874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58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874"/>
    <w:pPr>
      <w:widowControl w:val="0"/>
      <w:suppressAutoHyphens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874"/>
    <w:rPr>
      <w:rFonts w:ascii="Thorndale" w:eastAsia="HG Mincho Light J" w:hAnsi="Thorndale" w:cs="Times New Roman"/>
      <w:color w:val="000000"/>
      <w:sz w:val="20"/>
      <w:szCs w:val="20"/>
      <w:lang w:val="pl-PL"/>
    </w:rPr>
  </w:style>
  <w:style w:type="paragraph" w:customStyle="1" w:styleId="Default">
    <w:name w:val="Default"/>
    <w:rsid w:val="000F5874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113"/>
    <w:pPr>
      <w:widowControl/>
      <w:suppressAutoHyphens w:val="0"/>
    </w:pPr>
    <w:rPr>
      <w:rFonts w:asciiTheme="minorHAnsi" w:eastAsiaTheme="minorEastAsia" w:hAnsiTheme="minorHAnsi" w:cstheme="minorBidi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113"/>
    <w:rPr>
      <w:rFonts w:ascii="Thorndale" w:eastAsia="HG Mincho Light J" w:hAnsi="Thorndale" w:cs="Times New Roman"/>
      <w:b/>
      <w:bCs/>
      <w:color w:val="000000"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230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230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23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E20D82"/>
    <w:rPr>
      <w:rFonts w:eastAsia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76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89535-101D-4E21-A925-89CC12A3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1363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Samecki</dc:creator>
  <cp:lastModifiedBy>Anna Jankowska</cp:lastModifiedBy>
  <cp:revision>8</cp:revision>
  <cp:lastPrinted>2020-02-17T10:24:00Z</cp:lastPrinted>
  <dcterms:created xsi:type="dcterms:W3CDTF">2020-02-17T07:27:00Z</dcterms:created>
  <dcterms:modified xsi:type="dcterms:W3CDTF">2020-02-17T10:27:00Z</dcterms:modified>
</cp:coreProperties>
</file>