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59E" w:rsidRDefault="00D84AD9">
      <w:pPr>
        <w:pBdr>
          <w:top w:val="nil"/>
          <w:left w:val="nil"/>
          <w:bottom w:val="nil"/>
          <w:right w:val="nil"/>
          <w:between w:val="nil"/>
        </w:pBdr>
        <w:tabs>
          <w:tab w:val="left" w:pos="1395"/>
          <w:tab w:val="left" w:pos="3795"/>
        </w:tabs>
        <w:spacing w:line="276" w:lineRule="auto"/>
        <w:ind w:left="360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tbl>
      <w:tblPr>
        <w:tblStyle w:val="a"/>
        <w:tblW w:w="126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"/>
        <w:gridCol w:w="2181"/>
        <w:gridCol w:w="2240"/>
        <w:gridCol w:w="3214"/>
        <w:gridCol w:w="2085"/>
        <w:gridCol w:w="2396"/>
      </w:tblGrid>
      <w:tr w:rsidR="00E0259E">
        <w:tc>
          <w:tcPr>
            <w:tcW w:w="4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" w:name="_heading=h.8pglv4jjeadb" w:colFirst="0" w:colLast="0"/>
            <w:bookmarkEnd w:id="1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1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Nazwa Zamawiającego</w:t>
            </w:r>
          </w:p>
        </w:tc>
        <w:tc>
          <w:tcPr>
            <w:tcW w:w="2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Nazwa Zamówienia</w:t>
            </w:r>
          </w:p>
        </w:tc>
        <w:tc>
          <w:tcPr>
            <w:tcW w:w="321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bookmarkStart w:id="2" w:name="_heading=h.d7ig013ctw6q" w:colFirst="0" w:colLast="0"/>
            <w:bookmarkEnd w:id="2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Wykonanie zamówienia polegało na świadczeniu usługi sprzątania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lokalu biurowego, która każdorazowo dotyczyła powierzchni nie mniejszej niż 1 200 m², wraz z zapewnieniem artykułów sanitarno-higienicznych dla tej powierzchni </w:t>
            </w:r>
          </w:p>
          <w:p w:rsidR="00E0259E" w:rsidRDefault="00E0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bookmarkStart w:id="3" w:name="_heading=h.kzdqhz612swo" w:colFirst="0" w:colLast="0"/>
            <w:bookmarkEnd w:id="3"/>
          </w:p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4" w:name="_heading=h.unoato9esc8b" w:colFirst="0" w:colLast="0"/>
            <w:bookmarkEnd w:id="4"/>
            <w:r>
              <w:rPr>
                <w:rFonts w:ascii="Arial" w:eastAsia="Arial" w:hAnsi="Arial" w:cs="Arial"/>
                <w:sz w:val="20"/>
                <w:szCs w:val="20"/>
              </w:rPr>
              <w:t>(NALEŻY WYBRAĆ TYLKO JEDNĄ ODPOWIEDŹ)</w:t>
            </w:r>
          </w:p>
        </w:tc>
        <w:tc>
          <w:tcPr>
            <w:tcW w:w="20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Okres wykonywania zamówienia od-do</w:t>
            </w:r>
          </w:p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(min. mm/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rrrr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(w sposób ciągły przez min. 12 m-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9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Składam wraz z ofertą dokumenty potwierdzające wykonanie usługi</w:t>
            </w:r>
          </w:p>
          <w:p w:rsidR="00E0259E" w:rsidRDefault="00E0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(NALEŻY WYBRAĆ TYLKO JEDNĄ ODPOWIEDŹ)</w:t>
            </w:r>
          </w:p>
        </w:tc>
      </w:tr>
      <w:tr w:rsidR="00E0259E">
        <w:trPr>
          <w:trHeight w:val="64"/>
        </w:trPr>
        <w:tc>
          <w:tcPr>
            <w:tcW w:w="495" w:type="dxa"/>
            <w:shd w:val="clear" w:color="auto" w:fill="auto"/>
            <w:vAlign w:val="center"/>
          </w:tcPr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0259E">
        <w:trPr>
          <w:trHeight w:val="680"/>
        </w:trPr>
        <w:tc>
          <w:tcPr>
            <w:tcW w:w="495" w:type="dxa"/>
            <w:vAlign w:val="center"/>
          </w:tcPr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81" w:type="dxa"/>
            <w:vAlign w:val="center"/>
          </w:tcPr>
          <w:p w:rsidR="00E0259E" w:rsidRDefault="00E0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:rsidR="00E0259E" w:rsidRDefault="00E0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4" w:type="dxa"/>
            <w:vAlign w:val="center"/>
          </w:tcPr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TAK/ NIE</w:t>
            </w:r>
          </w:p>
        </w:tc>
        <w:tc>
          <w:tcPr>
            <w:tcW w:w="2085" w:type="dxa"/>
            <w:vAlign w:val="center"/>
          </w:tcPr>
          <w:p w:rsidR="00E0259E" w:rsidRDefault="00E0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vAlign w:val="center"/>
          </w:tcPr>
          <w:p w:rsidR="00E0259E" w:rsidRDefault="00D84AD9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TAK/ NIE</w:t>
            </w:r>
          </w:p>
        </w:tc>
      </w:tr>
      <w:tr w:rsidR="00E0259E">
        <w:trPr>
          <w:trHeight w:val="680"/>
        </w:trPr>
        <w:tc>
          <w:tcPr>
            <w:tcW w:w="495" w:type="dxa"/>
            <w:vAlign w:val="center"/>
          </w:tcPr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81" w:type="dxa"/>
            <w:vAlign w:val="center"/>
          </w:tcPr>
          <w:p w:rsidR="00E0259E" w:rsidRDefault="00E0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:rsidR="00E0259E" w:rsidRDefault="00E0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4" w:type="dxa"/>
            <w:vAlign w:val="center"/>
          </w:tcPr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TAK/ NIE</w:t>
            </w:r>
          </w:p>
        </w:tc>
        <w:tc>
          <w:tcPr>
            <w:tcW w:w="2085" w:type="dxa"/>
            <w:vAlign w:val="center"/>
          </w:tcPr>
          <w:p w:rsidR="00E0259E" w:rsidRDefault="00E0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vAlign w:val="center"/>
          </w:tcPr>
          <w:p w:rsidR="00E0259E" w:rsidRDefault="00D84AD9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TAK/ NIE</w:t>
            </w:r>
          </w:p>
        </w:tc>
      </w:tr>
      <w:tr w:rsidR="00E0259E">
        <w:trPr>
          <w:trHeight w:val="680"/>
        </w:trPr>
        <w:tc>
          <w:tcPr>
            <w:tcW w:w="495" w:type="dxa"/>
            <w:vAlign w:val="center"/>
          </w:tcPr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81" w:type="dxa"/>
            <w:vAlign w:val="center"/>
          </w:tcPr>
          <w:p w:rsidR="00E0259E" w:rsidRDefault="00E0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:rsidR="00E0259E" w:rsidRDefault="00E0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4" w:type="dxa"/>
            <w:vAlign w:val="center"/>
          </w:tcPr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TAK/ NIE</w:t>
            </w:r>
          </w:p>
        </w:tc>
        <w:tc>
          <w:tcPr>
            <w:tcW w:w="2085" w:type="dxa"/>
            <w:vAlign w:val="center"/>
          </w:tcPr>
          <w:p w:rsidR="00E0259E" w:rsidRDefault="00E0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vAlign w:val="center"/>
          </w:tcPr>
          <w:p w:rsidR="00E0259E" w:rsidRDefault="00D84AD9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TAK/ NIE</w:t>
            </w:r>
          </w:p>
        </w:tc>
      </w:tr>
      <w:tr w:rsidR="00E0259E">
        <w:trPr>
          <w:trHeight w:val="680"/>
        </w:trPr>
        <w:tc>
          <w:tcPr>
            <w:tcW w:w="495" w:type="dxa"/>
            <w:vAlign w:val="center"/>
          </w:tcPr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81" w:type="dxa"/>
            <w:vAlign w:val="center"/>
          </w:tcPr>
          <w:p w:rsidR="00E0259E" w:rsidRDefault="00E0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:rsidR="00E0259E" w:rsidRDefault="00E0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4" w:type="dxa"/>
            <w:vAlign w:val="center"/>
          </w:tcPr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TAK/ NIE</w:t>
            </w:r>
          </w:p>
        </w:tc>
        <w:tc>
          <w:tcPr>
            <w:tcW w:w="2085" w:type="dxa"/>
            <w:vAlign w:val="center"/>
          </w:tcPr>
          <w:p w:rsidR="00E0259E" w:rsidRDefault="00E0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vAlign w:val="center"/>
          </w:tcPr>
          <w:p w:rsidR="00E0259E" w:rsidRDefault="00D84AD9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TAK/ NIE</w:t>
            </w:r>
          </w:p>
        </w:tc>
      </w:tr>
      <w:tr w:rsidR="00E0259E">
        <w:trPr>
          <w:trHeight w:val="680"/>
        </w:trPr>
        <w:tc>
          <w:tcPr>
            <w:tcW w:w="495" w:type="dxa"/>
            <w:vAlign w:val="center"/>
          </w:tcPr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181" w:type="dxa"/>
            <w:vAlign w:val="center"/>
          </w:tcPr>
          <w:p w:rsidR="00E0259E" w:rsidRDefault="00E0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:rsidR="00E0259E" w:rsidRDefault="00E0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4" w:type="dxa"/>
            <w:vAlign w:val="center"/>
          </w:tcPr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TAK/ NIE</w:t>
            </w:r>
          </w:p>
        </w:tc>
        <w:tc>
          <w:tcPr>
            <w:tcW w:w="2085" w:type="dxa"/>
            <w:vAlign w:val="center"/>
          </w:tcPr>
          <w:p w:rsidR="00E0259E" w:rsidRDefault="00E0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vAlign w:val="center"/>
          </w:tcPr>
          <w:p w:rsidR="00E0259E" w:rsidRDefault="00D84AD9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TAK/ NIE</w:t>
            </w:r>
          </w:p>
        </w:tc>
      </w:tr>
    </w:tbl>
    <w:p w:rsidR="00E0259E" w:rsidRDefault="00E025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0259E" w:rsidRDefault="00D84AD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*- wstawić „x”, jeżeli Wykonawca załącza do oferty referencje dotyczące tego zamówienia</w:t>
      </w:r>
    </w:p>
    <w:p w:rsidR="00E0259E" w:rsidRDefault="00E0259E">
      <w:pPr>
        <w:rPr>
          <w:rFonts w:ascii="Arial" w:eastAsia="Arial" w:hAnsi="Arial" w:cs="Arial"/>
          <w:sz w:val="20"/>
          <w:szCs w:val="20"/>
        </w:rPr>
      </w:pPr>
    </w:p>
    <w:sectPr w:rsidR="00E0259E">
      <w:headerReference w:type="default" r:id="rId7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AD9" w:rsidRDefault="00D84AD9">
      <w:r>
        <w:separator/>
      </w:r>
    </w:p>
  </w:endnote>
  <w:endnote w:type="continuationSeparator" w:id="0">
    <w:p w:rsidR="00D84AD9" w:rsidRDefault="00D8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AD9" w:rsidRDefault="00D84AD9">
      <w:r>
        <w:separator/>
      </w:r>
    </w:p>
  </w:footnote>
  <w:footnote w:type="continuationSeparator" w:id="0">
    <w:p w:rsidR="00D84AD9" w:rsidRDefault="00D84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59E" w:rsidRDefault="00D84A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Załącznik nr 3 do Zapytania ofertowego na usługi sprzątania i utrzymania czystości</w:t>
    </w:r>
  </w:p>
  <w:p w:rsidR="00E0259E" w:rsidRDefault="00E025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59E"/>
    <w:rsid w:val="00D84AD9"/>
    <w:rsid w:val="00E0259E"/>
    <w:rsid w:val="00E5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5A5DA1-6A09-4336-BDC2-1DC78D63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802C83"/>
    <w:pPr>
      <w:autoSpaceDE w:val="0"/>
      <w:autoSpaceDN w:val="0"/>
      <w:adjustRightInd w:val="0"/>
    </w:pPr>
    <w:rPr>
      <w:color w:val="000000"/>
    </w:rPr>
  </w:style>
  <w:style w:type="table" w:styleId="Tabela-Siatka">
    <w:name w:val="Table Grid"/>
    <w:basedOn w:val="Standardowy"/>
    <w:uiPriority w:val="39"/>
    <w:rsid w:val="00802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link w:val="NagwekZnak"/>
    <w:uiPriority w:val="99"/>
    <w:unhideWhenUsed/>
    <w:rsid w:val="00A27C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7C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link w:val="StopkaZnak"/>
    <w:uiPriority w:val="99"/>
    <w:unhideWhenUsed/>
    <w:rsid w:val="00A27C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7CB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4C5E"/>
    <w:rPr>
      <w:sz w:val="16"/>
      <w:szCs w:val="16"/>
    </w:rPr>
  </w:style>
  <w:style w:type="paragraph" w:styleId="Tekstkomentarza">
    <w:name w:val="annotation text"/>
    <w:link w:val="TekstkomentarzaZnak"/>
    <w:uiPriority w:val="99"/>
    <w:semiHidden/>
    <w:unhideWhenUsed/>
    <w:rsid w:val="00CF4C5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4C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4C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4C5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link w:val="TekstdymkaZnak"/>
    <w:uiPriority w:val="99"/>
    <w:semiHidden/>
    <w:unhideWhenUsed/>
    <w:rsid w:val="00CF4C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C5E"/>
    <w:rPr>
      <w:rFonts w:ascii="Segoe UI" w:eastAsia="Times New Roman" w:hAnsi="Segoe UI" w:cs="Segoe UI"/>
      <w:sz w:val="18"/>
      <w:szCs w:val="18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7eI2ujGsUYvDanWEpvt7+HlNVw==">CgMxLjAyDmguOHBnbHY0amplYWRiMg5oLmQ3aWcwMTNjdHc2cTIOaC5remRxaHo2MTJzd28yDmgudW5vYXRvOWVzYzhiOAByITFoYUoxdG9ZRVBENmJ6YzZFRTZmOEViWE5RRUVnREJmMA==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Żyła</dc:creator>
  <cp:lastModifiedBy>Ewa Nowakowska</cp:lastModifiedBy>
  <cp:revision>2</cp:revision>
  <dcterms:created xsi:type="dcterms:W3CDTF">2025-07-24T08:39:00Z</dcterms:created>
  <dcterms:modified xsi:type="dcterms:W3CDTF">2025-07-24T08:39:00Z</dcterms:modified>
</cp:coreProperties>
</file>